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28" w:rsidRPr="00FA7ED5" w:rsidRDefault="00F55928" w:rsidP="00FA5F61">
      <w:pPr>
        <w:widowControl w:val="0"/>
        <w:suppressAutoHyphens/>
        <w:jc w:val="right"/>
        <w:rPr>
          <w:b/>
          <w:sz w:val="24"/>
          <w:szCs w:val="24"/>
        </w:rPr>
      </w:pPr>
      <w:r w:rsidRPr="00FA7ED5">
        <w:rPr>
          <w:b/>
          <w:sz w:val="24"/>
          <w:szCs w:val="24"/>
        </w:rPr>
        <w:t xml:space="preserve">Приложение </w:t>
      </w:r>
      <w:r w:rsidR="00493596" w:rsidRPr="00FA7ED5">
        <w:rPr>
          <w:b/>
          <w:sz w:val="24"/>
          <w:szCs w:val="24"/>
        </w:rPr>
        <w:t>2</w:t>
      </w:r>
    </w:p>
    <w:p w:rsidR="00F55928" w:rsidRPr="00FA7ED5" w:rsidRDefault="00F55928" w:rsidP="00FA5F61">
      <w:pPr>
        <w:widowControl w:val="0"/>
        <w:suppressAutoHyphens/>
        <w:rPr>
          <w:b/>
          <w:sz w:val="24"/>
          <w:szCs w:val="24"/>
        </w:rPr>
      </w:pPr>
      <w:r w:rsidRPr="00FA7ED5">
        <w:rPr>
          <w:b/>
          <w:sz w:val="24"/>
          <w:szCs w:val="24"/>
        </w:rPr>
        <w:t xml:space="preserve">Форма </w:t>
      </w:r>
      <w:r w:rsidR="00F20385" w:rsidRPr="00FA7ED5">
        <w:rPr>
          <w:b/>
          <w:sz w:val="24"/>
          <w:szCs w:val="24"/>
        </w:rPr>
        <w:t>коммерческого п</w:t>
      </w:r>
      <w:r w:rsidRPr="00FA7ED5">
        <w:rPr>
          <w:b/>
          <w:sz w:val="24"/>
          <w:szCs w:val="24"/>
        </w:rPr>
        <w:t xml:space="preserve">редложения </w:t>
      </w:r>
    </w:p>
    <w:p w:rsidR="0009036B" w:rsidRDefault="0009036B" w:rsidP="0009036B">
      <w:pPr>
        <w:widowControl w:val="0"/>
        <w:suppressAutoHyphens/>
        <w:rPr>
          <w:sz w:val="24"/>
          <w:szCs w:val="24"/>
        </w:rPr>
      </w:pPr>
      <w:r w:rsidRPr="00FA7ED5">
        <w:rPr>
          <w:sz w:val="24"/>
          <w:szCs w:val="24"/>
        </w:rPr>
        <w:t xml:space="preserve">к запросу </w:t>
      </w:r>
      <w:r>
        <w:rPr>
          <w:sz w:val="24"/>
          <w:szCs w:val="24"/>
        </w:rPr>
        <w:t>котировок</w:t>
      </w:r>
      <w:r w:rsidRPr="00FA7ED5">
        <w:rPr>
          <w:sz w:val="24"/>
          <w:szCs w:val="24"/>
        </w:rPr>
        <w:t xml:space="preserve"> </w:t>
      </w:r>
      <w:r w:rsidR="00323270" w:rsidRPr="00323270">
        <w:rPr>
          <w:sz w:val="24"/>
          <w:szCs w:val="24"/>
        </w:rPr>
        <w:t>№ ОЗК/</w:t>
      </w:r>
      <w:r w:rsidR="005B45BF">
        <w:rPr>
          <w:sz w:val="24"/>
          <w:szCs w:val="24"/>
        </w:rPr>
        <w:t>К</w:t>
      </w:r>
      <w:r w:rsidR="00CC6FC5">
        <w:rPr>
          <w:sz w:val="24"/>
          <w:szCs w:val="24"/>
        </w:rPr>
        <w:t>3</w:t>
      </w:r>
      <w:r w:rsidR="00323270" w:rsidRPr="00323270">
        <w:rPr>
          <w:sz w:val="24"/>
          <w:szCs w:val="24"/>
        </w:rPr>
        <w:t>/</w:t>
      </w:r>
      <w:r w:rsidR="005B45BF">
        <w:rPr>
          <w:sz w:val="24"/>
          <w:szCs w:val="24"/>
        </w:rPr>
        <w:t>14</w:t>
      </w:r>
      <w:r w:rsidR="00323270">
        <w:rPr>
          <w:sz w:val="24"/>
          <w:szCs w:val="24"/>
        </w:rPr>
        <w:t xml:space="preserve"> от</w:t>
      </w:r>
      <w:r w:rsidR="00586788">
        <w:rPr>
          <w:sz w:val="24"/>
          <w:szCs w:val="24"/>
        </w:rPr>
        <w:t xml:space="preserve"> </w:t>
      </w:r>
      <w:r w:rsidR="00586788">
        <w:rPr>
          <w:sz w:val="24"/>
          <w:szCs w:val="24"/>
        </w:rPr>
        <w:t>«22» июня 2023 г.</w:t>
      </w:r>
    </w:p>
    <w:p w:rsidR="00361F42" w:rsidRPr="00FA7ED5" w:rsidRDefault="00361F42" w:rsidP="002B53FB">
      <w:pPr>
        <w:widowControl w:val="0"/>
        <w:suppressAutoHyphens/>
        <w:rPr>
          <w:sz w:val="24"/>
          <w:szCs w:val="24"/>
        </w:rPr>
      </w:pPr>
    </w:p>
    <w:p w:rsidR="00F15E17" w:rsidRPr="007C6B99" w:rsidRDefault="00F15E17" w:rsidP="00F15E17">
      <w:pPr>
        <w:pStyle w:val="1"/>
        <w:pageBreakBefore w:val="0"/>
        <w:numPr>
          <w:ilvl w:val="0"/>
          <w:numId w:val="0"/>
        </w:numPr>
        <w:spacing w:before="0" w:after="0"/>
        <w:jc w:val="center"/>
        <w:rPr>
          <w:rFonts w:ascii="Times New Roman" w:hAnsi="Times New Roman"/>
          <w:sz w:val="24"/>
          <w:szCs w:val="24"/>
        </w:rPr>
      </w:pPr>
      <w:r w:rsidRPr="007C6B99">
        <w:rPr>
          <w:rFonts w:ascii="Times New Roman" w:hAnsi="Times New Roman"/>
          <w:sz w:val="24"/>
          <w:szCs w:val="24"/>
        </w:rPr>
        <w:t>КОММЕРЧЕСКОЕ ПРЕДЛОЖЕНИЕ</w:t>
      </w:r>
    </w:p>
    <w:p w:rsidR="00F15E17" w:rsidRPr="007C6B99" w:rsidRDefault="00F15E17" w:rsidP="00F15E17">
      <w:pPr>
        <w:pStyle w:val="1"/>
        <w:pageBreakBefore w:val="0"/>
        <w:numPr>
          <w:ilvl w:val="0"/>
          <w:numId w:val="0"/>
        </w:numPr>
        <w:spacing w:before="0" w:after="0"/>
        <w:rPr>
          <w:rFonts w:ascii="Times New Roman" w:hAnsi="Times New Roman"/>
          <w:sz w:val="24"/>
          <w:szCs w:val="24"/>
        </w:rPr>
      </w:pPr>
    </w:p>
    <w:p w:rsidR="00F15E17" w:rsidRPr="007C6B99" w:rsidRDefault="00F15E17" w:rsidP="00F15E17">
      <w:pPr>
        <w:pStyle w:val="1"/>
        <w:pageBreakBefore w:val="0"/>
        <w:numPr>
          <w:ilvl w:val="0"/>
          <w:numId w:val="0"/>
        </w:numPr>
        <w:spacing w:before="0" w:after="0"/>
        <w:rPr>
          <w:rFonts w:ascii="Times New Roman" w:hAnsi="Times New Roman"/>
          <w:sz w:val="24"/>
          <w:szCs w:val="24"/>
        </w:rPr>
      </w:pPr>
      <w:r w:rsidRPr="007C6B99">
        <w:rPr>
          <w:rFonts w:ascii="Times New Roman" w:hAnsi="Times New Roman"/>
          <w:sz w:val="24"/>
          <w:szCs w:val="24"/>
        </w:rPr>
        <w:t xml:space="preserve">Наименование Участника </w:t>
      </w:r>
      <w:proofErr w:type="gramStart"/>
      <w:r w:rsidRPr="007C6B99">
        <w:rPr>
          <w:rFonts w:ascii="Times New Roman" w:hAnsi="Times New Roman"/>
          <w:sz w:val="24"/>
          <w:szCs w:val="24"/>
        </w:rPr>
        <w:t>закупки:_</w:t>
      </w:r>
      <w:proofErr w:type="gramEnd"/>
      <w:r w:rsidRPr="007C6B99">
        <w:rPr>
          <w:rFonts w:ascii="Times New Roman" w:hAnsi="Times New Roman"/>
          <w:sz w:val="24"/>
          <w:szCs w:val="24"/>
        </w:rPr>
        <w:t xml:space="preserve">______________________________________________. </w:t>
      </w:r>
    </w:p>
    <w:p w:rsidR="00F15E17" w:rsidRPr="007C6B99" w:rsidRDefault="00F15E17" w:rsidP="00F15E17">
      <w:pPr>
        <w:widowControl w:val="0"/>
        <w:suppressAutoHyphens/>
        <w:ind w:firstLine="426"/>
        <w:rPr>
          <w:sz w:val="24"/>
          <w:szCs w:val="24"/>
        </w:rPr>
      </w:pPr>
    </w:p>
    <w:p w:rsidR="00B22E7B" w:rsidRPr="00232DF1" w:rsidRDefault="00B22E7B" w:rsidP="0009036B">
      <w:pPr>
        <w:widowControl w:val="0"/>
        <w:suppressAutoHyphens/>
        <w:ind w:firstLine="567"/>
        <w:jc w:val="both"/>
        <w:rPr>
          <w:sz w:val="24"/>
          <w:szCs w:val="24"/>
        </w:rPr>
      </w:pPr>
      <w:r w:rsidRPr="0035396C">
        <w:rPr>
          <w:sz w:val="24"/>
          <w:szCs w:val="24"/>
        </w:rPr>
        <w:t xml:space="preserve">Изучив извещение </w:t>
      </w:r>
      <w:r w:rsidR="00232DF1" w:rsidRPr="00232DF1">
        <w:rPr>
          <w:snapToGrid/>
          <w:sz w:val="24"/>
          <w:szCs w:val="24"/>
        </w:rPr>
        <w:t xml:space="preserve">о проведении закупки </w:t>
      </w:r>
      <w:r w:rsidRPr="0035396C">
        <w:rPr>
          <w:sz w:val="24"/>
          <w:szCs w:val="24"/>
        </w:rPr>
        <w:t xml:space="preserve">и </w:t>
      </w:r>
      <w:r w:rsidR="00232DF1" w:rsidRPr="00232DF1">
        <w:rPr>
          <w:snapToGrid/>
          <w:sz w:val="24"/>
          <w:szCs w:val="24"/>
        </w:rPr>
        <w:t xml:space="preserve">закупочную документацию </w:t>
      </w:r>
      <w:r w:rsidR="0009036B" w:rsidRPr="0009036B">
        <w:rPr>
          <w:sz w:val="24"/>
          <w:szCs w:val="24"/>
        </w:rPr>
        <w:t xml:space="preserve">к запросу котировок </w:t>
      </w:r>
      <w:r w:rsidR="00323270" w:rsidRPr="00323270">
        <w:rPr>
          <w:sz w:val="24"/>
          <w:szCs w:val="24"/>
        </w:rPr>
        <w:t xml:space="preserve">№ </w:t>
      </w:r>
      <w:r w:rsidR="005B45BF" w:rsidRPr="005B45BF">
        <w:rPr>
          <w:sz w:val="24"/>
          <w:szCs w:val="24"/>
        </w:rPr>
        <w:t xml:space="preserve">ОЗК/К3/14 </w:t>
      </w:r>
      <w:r w:rsidR="00586788">
        <w:rPr>
          <w:sz w:val="24"/>
          <w:szCs w:val="24"/>
        </w:rPr>
        <w:t xml:space="preserve">от </w:t>
      </w:r>
      <w:r w:rsidR="00586788">
        <w:rPr>
          <w:sz w:val="24"/>
          <w:szCs w:val="24"/>
        </w:rPr>
        <w:t xml:space="preserve">«22» июня 2023 г. </w:t>
      </w:r>
      <w:r w:rsidRPr="0035396C">
        <w:rPr>
          <w:sz w:val="24"/>
          <w:szCs w:val="24"/>
        </w:rPr>
        <w:t xml:space="preserve">(включая все изменения и разъяснения к ней) безоговорочно принимаем установленные Регламентом ЭТП, </w:t>
      </w:r>
      <w:r w:rsidR="00D15A40" w:rsidRPr="00D15A40">
        <w:rPr>
          <w:sz w:val="24"/>
          <w:szCs w:val="24"/>
        </w:rPr>
        <w:t>Положением o закупках товаров, работ, услуг ПАО «Газпром» и Компаний Группы Газпром</w:t>
      </w:r>
      <w:r w:rsidRPr="0035396C">
        <w:rPr>
          <w:sz w:val="24"/>
          <w:szCs w:val="24"/>
        </w:rPr>
        <w:t xml:space="preserve">, документацией о закупке требования, предлагаем заключить договор </w:t>
      </w:r>
      <w:r w:rsidR="00E174FE" w:rsidRPr="00E174FE">
        <w:rPr>
          <w:sz w:val="24"/>
          <w:szCs w:val="24"/>
        </w:rPr>
        <w:t xml:space="preserve">на предмет приобретения </w:t>
      </w:r>
      <w:r w:rsidR="005B45BF" w:rsidRPr="005B45BF">
        <w:rPr>
          <w:sz w:val="24"/>
          <w:szCs w:val="24"/>
        </w:rPr>
        <w:t xml:space="preserve">IP-телефонов </w:t>
      </w:r>
      <w:proofErr w:type="spellStart"/>
      <w:r w:rsidR="005B45BF" w:rsidRPr="005B45BF">
        <w:rPr>
          <w:sz w:val="24"/>
          <w:szCs w:val="24"/>
        </w:rPr>
        <w:t>Eltex</w:t>
      </w:r>
      <w:proofErr w:type="spellEnd"/>
      <w:r w:rsidR="005B45BF" w:rsidRPr="005B45BF">
        <w:rPr>
          <w:sz w:val="24"/>
          <w:szCs w:val="24"/>
        </w:rPr>
        <w:t xml:space="preserve"> VP-17P (ИД, МРО)</w:t>
      </w:r>
      <w:r w:rsidR="00CC6FC5" w:rsidRPr="00CC6FC5">
        <w:rPr>
          <w:sz w:val="24"/>
          <w:szCs w:val="24"/>
        </w:rPr>
        <w:t xml:space="preserve"> для нужд АО «Газпром энергосбыт Тюмень»</w:t>
      </w:r>
      <w:r w:rsidR="000557B8" w:rsidRPr="00232DF1">
        <w:rPr>
          <w:sz w:val="24"/>
          <w:szCs w:val="24"/>
        </w:rPr>
        <w:t xml:space="preserve"> </w:t>
      </w:r>
      <w:r w:rsidRPr="00232DF1">
        <w:rPr>
          <w:sz w:val="24"/>
          <w:szCs w:val="24"/>
        </w:rPr>
        <w:t>по итогам закупки, в случае признания за нами права заключения такого договора.</w:t>
      </w:r>
    </w:p>
    <w:p w:rsidR="0009036B" w:rsidRPr="0009036B" w:rsidRDefault="00B22E7B" w:rsidP="0009036B">
      <w:pPr>
        <w:widowControl w:val="0"/>
        <w:suppressAutoHyphens/>
        <w:ind w:firstLine="567"/>
        <w:jc w:val="both"/>
        <w:rPr>
          <w:sz w:val="24"/>
          <w:szCs w:val="24"/>
        </w:rPr>
      </w:pPr>
      <w:r w:rsidRPr="0035396C">
        <w:rPr>
          <w:sz w:val="24"/>
          <w:szCs w:val="24"/>
        </w:rPr>
        <w:t xml:space="preserve">Подтверждаем свое согласие </w:t>
      </w:r>
      <w:r w:rsidR="000557B8">
        <w:rPr>
          <w:sz w:val="24"/>
          <w:szCs w:val="24"/>
        </w:rPr>
        <w:t xml:space="preserve">на </w:t>
      </w:r>
      <w:r w:rsidR="000557B8" w:rsidRPr="008F62E2">
        <w:rPr>
          <w:sz w:val="24"/>
          <w:szCs w:val="24"/>
        </w:rPr>
        <w:t xml:space="preserve">поставку </w:t>
      </w:r>
      <w:r w:rsidR="005B45BF" w:rsidRPr="005B45BF">
        <w:rPr>
          <w:sz w:val="24"/>
          <w:szCs w:val="24"/>
        </w:rPr>
        <w:t xml:space="preserve">IP-телефонов </w:t>
      </w:r>
      <w:proofErr w:type="spellStart"/>
      <w:r w:rsidR="005B45BF" w:rsidRPr="005B45BF">
        <w:rPr>
          <w:sz w:val="24"/>
          <w:szCs w:val="24"/>
        </w:rPr>
        <w:t>Eltex</w:t>
      </w:r>
      <w:proofErr w:type="spellEnd"/>
      <w:r w:rsidR="005B45BF" w:rsidRPr="005B45BF">
        <w:rPr>
          <w:sz w:val="24"/>
          <w:szCs w:val="24"/>
        </w:rPr>
        <w:t xml:space="preserve"> VP-17P (ИД, МРО)</w:t>
      </w:r>
      <w:r w:rsidR="00CC6FC5" w:rsidRPr="00CC6FC5">
        <w:rPr>
          <w:sz w:val="24"/>
          <w:szCs w:val="24"/>
        </w:rPr>
        <w:t xml:space="preserve"> для нужд АО «Газпром энергосбыт Тюмень»</w:t>
      </w:r>
      <w:r w:rsidR="000557B8" w:rsidRPr="000557B8">
        <w:rPr>
          <w:sz w:val="24"/>
          <w:szCs w:val="24"/>
        </w:rPr>
        <w:t xml:space="preserve"> </w:t>
      </w:r>
      <w:r w:rsidRPr="0035396C">
        <w:rPr>
          <w:sz w:val="24"/>
          <w:szCs w:val="24"/>
        </w:rPr>
        <w:t>в соответствии с требованиями, указанными в Приложении 1 «</w:t>
      </w:r>
      <w:r w:rsidRPr="006678B1">
        <w:rPr>
          <w:sz w:val="24"/>
          <w:szCs w:val="24"/>
        </w:rPr>
        <w:t>Техническ</w:t>
      </w:r>
      <w:r w:rsidR="00E67E38">
        <w:rPr>
          <w:sz w:val="24"/>
          <w:szCs w:val="24"/>
        </w:rPr>
        <w:t>ие</w:t>
      </w:r>
      <w:r w:rsidRPr="006678B1">
        <w:rPr>
          <w:sz w:val="24"/>
          <w:szCs w:val="24"/>
        </w:rPr>
        <w:t xml:space="preserve"> </w:t>
      </w:r>
      <w:r w:rsidR="00E67E38">
        <w:rPr>
          <w:sz w:val="24"/>
          <w:szCs w:val="24"/>
        </w:rPr>
        <w:t>требования</w:t>
      </w:r>
      <w:r w:rsidRPr="006678B1">
        <w:rPr>
          <w:sz w:val="24"/>
          <w:szCs w:val="24"/>
        </w:rPr>
        <w:t xml:space="preserve">» </w:t>
      </w:r>
      <w:r w:rsidRPr="0035396C">
        <w:rPr>
          <w:sz w:val="24"/>
          <w:szCs w:val="24"/>
        </w:rPr>
        <w:t xml:space="preserve">и Приложении </w:t>
      </w:r>
      <w:r w:rsidR="00283A32">
        <w:rPr>
          <w:sz w:val="24"/>
          <w:szCs w:val="24"/>
        </w:rPr>
        <w:t>6</w:t>
      </w:r>
      <w:r w:rsidRPr="0035396C">
        <w:rPr>
          <w:sz w:val="24"/>
          <w:szCs w:val="24"/>
        </w:rPr>
        <w:t xml:space="preserve"> «Проект договора» документации по запросу </w:t>
      </w:r>
      <w:r w:rsidR="00284376" w:rsidRPr="00284376">
        <w:rPr>
          <w:sz w:val="24"/>
          <w:szCs w:val="24"/>
        </w:rPr>
        <w:t xml:space="preserve">котировок </w:t>
      </w:r>
      <w:r w:rsidR="00323270" w:rsidRPr="00323270">
        <w:rPr>
          <w:sz w:val="24"/>
          <w:szCs w:val="24"/>
        </w:rPr>
        <w:t>№ ОЗК/</w:t>
      </w:r>
      <w:r w:rsidR="005B45BF">
        <w:rPr>
          <w:sz w:val="24"/>
          <w:szCs w:val="24"/>
        </w:rPr>
        <w:t>К3/14</w:t>
      </w:r>
      <w:r w:rsidR="00323270" w:rsidRPr="00323270">
        <w:rPr>
          <w:sz w:val="24"/>
          <w:szCs w:val="24"/>
        </w:rPr>
        <w:t xml:space="preserve"> от </w:t>
      </w:r>
      <w:r w:rsidR="00586788">
        <w:rPr>
          <w:sz w:val="24"/>
          <w:szCs w:val="24"/>
        </w:rPr>
        <w:t>«22» июня 2023 г.</w:t>
      </w:r>
    </w:p>
    <w:p w:rsidR="00F15E17" w:rsidRDefault="00B22E7B" w:rsidP="00B22E7B">
      <w:pPr>
        <w:widowControl w:val="0"/>
        <w:suppressAutoHyphens/>
        <w:ind w:firstLine="567"/>
        <w:jc w:val="both"/>
        <w:rPr>
          <w:sz w:val="24"/>
          <w:szCs w:val="24"/>
        </w:rPr>
      </w:pPr>
      <w:r w:rsidRPr="0035396C">
        <w:rPr>
          <w:sz w:val="24"/>
          <w:szCs w:val="24"/>
        </w:rPr>
        <w:t xml:space="preserve">Предлагаем </w:t>
      </w:r>
      <w:r>
        <w:rPr>
          <w:sz w:val="24"/>
          <w:szCs w:val="24"/>
        </w:rPr>
        <w:t>поставку</w:t>
      </w:r>
      <w:r w:rsidRPr="0035396C">
        <w:rPr>
          <w:sz w:val="24"/>
          <w:szCs w:val="24"/>
        </w:rPr>
        <w:t>:</w:t>
      </w:r>
    </w:p>
    <w:p w:rsidR="00E44829" w:rsidRDefault="00E44829" w:rsidP="00E44829">
      <w:pPr>
        <w:widowControl w:val="0"/>
        <w:suppressAutoHyphens/>
        <w:ind w:firstLine="567"/>
        <w:jc w:val="right"/>
        <w:rPr>
          <w:snapToGrid/>
          <w:sz w:val="24"/>
          <w:szCs w:val="24"/>
        </w:rPr>
      </w:pPr>
      <w:r>
        <w:rPr>
          <w:b/>
          <w:sz w:val="24"/>
          <w:szCs w:val="24"/>
        </w:rPr>
        <w:t>Таблица №1</w:t>
      </w:r>
    </w:p>
    <w:tbl>
      <w:tblPr>
        <w:tblW w:w="48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467"/>
        <w:gridCol w:w="1549"/>
        <w:gridCol w:w="1555"/>
        <w:gridCol w:w="1466"/>
        <w:gridCol w:w="1549"/>
        <w:gridCol w:w="1581"/>
        <w:gridCol w:w="1113"/>
        <w:gridCol w:w="1219"/>
        <w:gridCol w:w="1234"/>
        <w:gridCol w:w="1125"/>
      </w:tblGrid>
      <w:tr w:rsidR="00E44829" w:rsidTr="00E44829">
        <w:trPr>
          <w:trHeight w:val="939"/>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  п/п</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Наименование товаров, работ, услуг</w:t>
            </w: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firstLine="3"/>
              <w:jc w:val="center"/>
              <w:rPr>
                <w:sz w:val="20"/>
                <w:lang w:eastAsia="en-US"/>
              </w:rPr>
            </w:pPr>
            <w:r>
              <w:rPr>
                <w:sz w:val="20"/>
                <w:lang w:eastAsia="en-US"/>
              </w:rPr>
              <w:t>Полная характеристика (комплектация)</w:t>
            </w:r>
          </w:p>
        </w:tc>
        <w:tc>
          <w:tcPr>
            <w:tcW w:w="542"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 xml:space="preserve">Страна происхождения товара и его производитель </w:t>
            </w:r>
            <w:r>
              <w:rPr>
                <w:sz w:val="20"/>
              </w:rPr>
              <w:t>(</w:t>
            </w:r>
            <w:r>
              <w:rPr>
                <w:sz w:val="20"/>
                <w:lang w:eastAsia="en-US"/>
              </w:rPr>
              <w:t>для работ, услуг – страна регистрации исполнителя, подрядчика)</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Наименование аналога</w:t>
            </w:r>
            <w:hyperlink r:id="rId8" w:history="1">
              <w:r>
                <w:rPr>
                  <w:rStyle w:val="a8"/>
                  <w:sz w:val="20"/>
                  <w:lang w:eastAsia="en-US"/>
                </w:rPr>
                <w:t>*</w:t>
              </w:r>
            </w:hyperlink>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Полная характеристика (комплектация) аналога*</w:t>
            </w:r>
          </w:p>
        </w:tc>
        <w:tc>
          <w:tcPr>
            <w:tcW w:w="55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Страна происхождения аналога и его производитель*</w:t>
            </w:r>
          </w:p>
        </w:tc>
        <w:tc>
          <w:tcPr>
            <w:tcW w:w="388"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47"/>
              <w:jc w:val="center"/>
              <w:rPr>
                <w:sz w:val="20"/>
                <w:lang w:eastAsia="en-US"/>
              </w:rPr>
            </w:pPr>
            <w:r>
              <w:rPr>
                <w:sz w:val="20"/>
                <w:lang w:eastAsia="en-US"/>
              </w:rPr>
              <w:t>Единицы</w:t>
            </w:r>
            <w:r>
              <w:rPr>
                <w:sz w:val="20"/>
                <w:lang w:eastAsia="en-US"/>
              </w:rPr>
              <w:br/>
              <w:t>измерения</w:t>
            </w:r>
          </w:p>
        </w:tc>
        <w:tc>
          <w:tcPr>
            <w:tcW w:w="425"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Количество</w:t>
            </w:r>
          </w:p>
        </w:tc>
        <w:tc>
          <w:tcPr>
            <w:tcW w:w="43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Цена за единицу, руб. без НДС</w:t>
            </w: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109"/>
              <w:jc w:val="center"/>
              <w:rPr>
                <w:sz w:val="20"/>
                <w:lang w:eastAsia="en-US"/>
              </w:rPr>
            </w:pPr>
            <w:r>
              <w:rPr>
                <w:sz w:val="20"/>
                <w:lang w:eastAsia="en-US"/>
              </w:rPr>
              <w:t>Общая цена, руб.,  без НДС</w:t>
            </w:r>
          </w:p>
        </w:tc>
      </w:tr>
      <w:tr w:rsidR="00E44829" w:rsidTr="00E44829">
        <w:trPr>
          <w:trHeight w:val="187"/>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1</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2</w:t>
            </w: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3</w:t>
            </w:r>
          </w:p>
        </w:tc>
        <w:tc>
          <w:tcPr>
            <w:tcW w:w="542"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4</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5</w:t>
            </w: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6</w:t>
            </w:r>
          </w:p>
        </w:tc>
        <w:tc>
          <w:tcPr>
            <w:tcW w:w="55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7</w:t>
            </w:r>
          </w:p>
        </w:tc>
        <w:tc>
          <w:tcPr>
            <w:tcW w:w="388"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8</w:t>
            </w:r>
          </w:p>
        </w:tc>
        <w:tc>
          <w:tcPr>
            <w:tcW w:w="425"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9</w:t>
            </w:r>
          </w:p>
        </w:tc>
        <w:tc>
          <w:tcPr>
            <w:tcW w:w="43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10</w:t>
            </w: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jc w:val="center"/>
              <w:rPr>
                <w:bCs/>
                <w:sz w:val="20"/>
                <w:lang w:eastAsia="en-US"/>
              </w:rPr>
            </w:pPr>
            <w:r>
              <w:rPr>
                <w:bCs/>
                <w:sz w:val="20"/>
                <w:lang w:eastAsia="en-US"/>
              </w:rPr>
              <w:t>11</w:t>
            </w: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1.</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2"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51" w:type="pct"/>
            <w:tcBorders>
              <w:top w:val="single" w:sz="4" w:space="0" w:color="auto"/>
              <w:left w:val="single" w:sz="4" w:space="0" w:color="auto"/>
              <w:bottom w:val="single" w:sz="4" w:space="0" w:color="auto"/>
              <w:right w:val="single" w:sz="4" w:space="0" w:color="auto"/>
            </w:tcBorders>
          </w:tcPr>
          <w:p w:rsidR="00E44829" w:rsidRDefault="00E44829">
            <w:pPr>
              <w:suppressAutoHyphens/>
              <w:ind w:right="34"/>
              <w:rPr>
                <w:bCs/>
                <w:sz w:val="20"/>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425"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43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2.</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2"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51" w:type="pct"/>
            <w:tcBorders>
              <w:top w:val="single" w:sz="4" w:space="0" w:color="auto"/>
              <w:left w:val="single" w:sz="4" w:space="0" w:color="auto"/>
              <w:bottom w:val="single" w:sz="4" w:space="0" w:color="auto"/>
              <w:right w:val="single" w:sz="4" w:space="0" w:color="auto"/>
            </w:tcBorders>
          </w:tcPr>
          <w:p w:rsidR="00E44829" w:rsidRDefault="00E44829">
            <w:pPr>
              <w:suppressAutoHyphens/>
              <w:ind w:right="34"/>
              <w:rPr>
                <w:bCs/>
                <w:sz w:val="20"/>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425"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43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w:t>
            </w: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2"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4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51" w:type="pct"/>
            <w:tcBorders>
              <w:top w:val="single" w:sz="4" w:space="0" w:color="auto"/>
              <w:left w:val="single" w:sz="4" w:space="0" w:color="auto"/>
              <w:bottom w:val="single" w:sz="4" w:space="0" w:color="auto"/>
              <w:right w:val="single" w:sz="4" w:space="0" w:color="auto"/>
            </w:tcBorders>
          </w:tcPr>
          <w:p w:rsidR="00E44829" w:rsidRDefault="00E44829">
            <w:pPr>
              <w:suppressAutoHyphens/>
              <w:ind w:right="34"/>
              <w:rPr>
                <w:bCs/>
                <w:sz w:val="20"/>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c>
          <w:tcPr>
            <w:tcW w:w="425"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43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Итого общая цена без НДС</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2"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1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5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25"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3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Сумма НДС</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2"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1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5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25"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3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r>
      <w:tr w:rsidR="00E44829" w:rsidTr="00E44829">
        <w:trPr>
          <w:trHeight w:val="315"/>
        </w:trPr>
        <w:tc>
          <w:tcPr>
            <w:tcW w:w="170" w:type="pct"/>
            <w:tcBorders>
              <w:top w:val="single" w:sz="4" w:space="0" w:color="auto"/>
              <w:left w:val="single" w:sz="4" w:space="0" w:color="auto"/>
              <w:bottom w:val="single" w:sz="4" w:space="0" w:color="auto"/>
              <w:right w:val="single" w:sz="4" w:space="0" w:color="auto"/>
            </w:tcBorders>
            <w:hideMark/>
          </w:tcPr>
          <w:p w:rsidR="00E44829" w:rsidRDefault="00E44829">
            <w:pPr>
              <w:rPr>
                <w:sz w:val="20"/>
              </w:rPr>
            </w:pPr>
          </w:p>
        </w:tc>
        <w:tc>
          <w:tcPr>
            <w:tcW w:w="511" w:type="pct"/>
            <w:tcBorders>
              <w:top w:val="single" w:sz="4" w:space="0" w:color="auto"/>
              <w:left w:val="single" w:sz="4" w:space="0" w:color="auto"/>
              <w:bottom w:val="single" w:sz="4" w:space="0" w:color="auto"/>
              <w:right w:val="single" w:sz="4" w:space="0" w:color="auto"/>
            </w:tcBorders>
            <w:hideMark/>
          </w:tcPr>
          <w:p w:rsidR="00E44829" w:rsidRDefault="00E44829">
            <w:pPr>
              <w:suppressAutoHyphens/>
              <w:ind w:right="34"/>
              <w:rPr>
                <w:bCs/>
                <w:sz w:val="20"/>
                <w:lang w:eastAsia="en-US"/>
              </w:rPr>
            </w:pPr>
            <w:r>
              <w:rPr>
                <w:bCs/>
                <w:sz w:val="20"/>
                <w:lang w:eastAsia="en-US"/>
              </w:rPr>
              <w:t>Общая сумма с НДС</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2"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1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4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551"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25"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430" w:type="pct"/>
            <w:tcBorders>
              <w:top w:val="single" w:sz="4" w:space="0" w:color="auto"/>
              <w:left w:val="single" w:sz="4" w:space="0" w:color="auto"/>
              <w:bottom w:val="single" w:sz="4" w:space="0" w:color="auto"/>
              <w:right w:val="single" w:sz="4" w:space="0" w:color="auto"/>
            </w:tcBorders>
            <w:vAlign w:val="center"/>
            <w:hideMark/>
          </w:tcPr>
          <w:p w:rsidR="00E44829" w:rsidRDefault="00E44829">
            <w:pPr>
              <w:suppressAutoHyphens/>
              <w:ind w:right="34"/>
              <w:jc w:val="center"/>
              <w:rPr>
                <w:bCs/>
                <w:sz w:val="20"/>
                <w:lang w:eastAsia="en-US"/>
              </w:rPr>
            </w:pPr>
            <w:r>
              <w:rPr>
                <w:bCs/>
                <w:sz w:val="20"/>
                <w:lang w:eastAsia="en-US"/>
              </w:rPr>
              <w:t>х</w:t>
            </w:r>
          </w:p>
        </w:tc>
        <w:tc>
          <w:tcPr>
            <w:tcW w:w="393" w:type="pct"/>
            <w:tcBorders>
              <w:top w:val="single" w:sz="4" w:space="0" w:color="auto"/>
              <w:left w:val="single" w:sz="4" w:space="0" w:color="auto"/>
              <w:bottom w:val="single" w:sz="4" w:space="0" w:color="auto"/>
              <w:right w:val="single" w:sz="4" w:space="0" w:color="auto"/>
            </w:tcBorders>
            <w:hideMark/>
          </w:tcPr>
          <w:p w:rsidR="00E44829" w:rsidRDefault="00E44829">
            <w:pPr>
              <w:rPr>
                <w:bCs/>
                <w:sz w:val="20"/>
                <w:lang w:eastAsia="en-US"/>
              </w:rPr>
            </w:pPr>
          </w:p>
        </w:tc>
      </w:tr>
    </w:tbl>
    <w:p w:rsidR="00E44829" w:rsidRDefault="00586788" w:rsidP="00E44829">
      <w:pPr>
        <w:widowControl w:val="0"/>
        <w:suppressAutoHyphens/>
        <w:jc w:val="both"/>
        <w:rPr>
          <w:sz w:val="24"/>
          <w:szCs w:val="24"/>
        </w:rPr>
      </w:pPr>
      <w:hyperlink r:id="rId9" w:history="1">
        <w:r w:rsidR="00E44829">
          <w:rPr>
            <w:rStyle w:val="a8"/>
            <w:sz w:val="20"/>
            <w:lang w:eastAsia="en-US"/>
          </w:rPr>
          <w:t>*</w:t>
        </w:r>
      </w:hyperlink>
      <w:r w:rsidR="00E44829">
        <w:rPr>
          <w:sz w:val="20"/>
          <w:lang w:eastAsia="en-US"/>
        </w:rPr>
        <w:t xml:space="preserve"> заполняется  если   вместо требуемого товара предлагается аналог ( столбцы 2,3 – не заполняются)</w:t>
      </w:r>
    </w:p>
    <w:p w:rsidR="00E44829" w:rsidRDefault="00E44829" w:rsidP="00E44829">
      <w:pPr>
        <w:keepNext/>
        <w:jc w:val="center"/>
        <w:outlineLvl w:val="1"/>
        <w:rPr>
          <w:sz w:val="20"/>
        </w:rPr>
      </w:pPr>
    </w:p>
    <w:p w:rsidR="00E44829" w:rsidRDefault="00E44829" w:rsidP="00E44829">
      <w:pPr>
        <w:keepNext/>
        <w:jc w:val="center"/>
        <w:outlineLvl w:val="1"/>
        <w:rPr>
          <w:sz w:val="20"/>
        </w:rPr>
      </w:pPr>
      <w:r>
        <w:rPr>
          <w:sz w:val="20"/>
        </w:rPr>
        <w:t>Форма</w:t>
      </w:r>
    </w:p>
    <w:p w:rsidR="00E44829" w:rsidRDefault="00E44829" w:rsidP="00E44829">
      <w:pPr>
        <w:jc w:val="center"/>
        <w:rPr>
          <w:b/>
          <w:sz w:val="20"/>
        </w:rPr>
      </w:pPr>
      <w:r>
        <w:rPr>
          <w:sz w:val="20"/>
        </w:rPr>
        <w:t xml:space="preserve">Перечень контрагентов  </w:t>
      </w:r>
    </w:p>
    <w:p w:rsidR="00E44829" w:rsidRDefault="00E44829" w:rsidP="00E44829">
      <w:pPr>
        <w:jc w:val="center"/>
        <w:rPr>
          <w:b/>
          <w:sz w:val="20"/>
        </w:rPr>
      </w:pPr>
      <w:r>
        <w:rPr>
          <w:b/>
          <w:sz w:val="20"/>
        </w:rPr>
        <w:t xml:space="preserve">                                                                                                                                                                                                                                                 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730"/>
        <w:gridCol w:w="2126"/>
        <w:gridCol w:w="2268"/>
        <w:gridCol w:w="6379"/>
      </w:tblGrid>
      <w:tr w:rsidR="00E44829" w:rsidTr="00E44829">
        <w:trPr>
          <w:trHeight w:val="649"/>
        </w:trPr>
        <w:tc>
          <w:tcPr>
            <w:tcW w:w="392" w:type="dxa"/>
            <w:tcBorders>
              <w:top w:val="single" w:sz="4" w:space="0" w:color="auto"/>
              <w:left w:val="single" w:sz="4" w:space="0" w:color="auto"/>
              <w:bottom w:val="single" w:sz="4" w:space="0" w:color="auto"/>
              <w:right w:val="single" w:sz="4" w:space="0" w:color="auto"/>
            </w:tcBorders>
            <w:hideMark/>
          </w:tcPr>
          <w:p w:rsidR="00E44829" w:rsidRDefault="00E44829">
            <w:pPr>
              <w:jc w:val="center"/>
              <w:rPr>
                <w:sz w:val="20"/>
              </w:rPr>
            </w:pPr>
            <w:r>
              <w:rPr>
                <w:sz w:val="20"/>
              </w:rPr>
              <w:t>№</w:t>
            </w:r>
          </w:p>
        </w:tc>
        <w:tc>
          <w:tcPr>
            <w:tcW w:w="1701" w:type="dxa"/>
            <w:tcBorders>
              <w:top w:val="single" w:sz="4" w:space="0" w:color="auto"/>
              <w:left w:val="single" w:sz="4" w:space="0" w:color="auto"/>
              <w:bottom w:val="single" w:sz="4" w:space="0" w:color="auto"/>
              <w:right w:val="single" w:sz="4" w:space="0" w:color="auto"/>
            </w:tcBorders>
            <w:hideMark/>
          </w:tcPr>
          <w:p w:rsidR="00E44829" w:rsidRDefault="00E44829">
            <w:pPr>
              <w:jc w:val="center"/>
              <w:rPr>
                <w:sz w:val="20"/>
              </w:rPr>
            </w:pPr>
            <w:r>
              <w:rPr>
                <w:sz w:val="20"/>
                <w:lang w:eastAsia="en-US"/>
              </w:rPr>
              <w:t>Наименование товара</w:t>
            </w:r>
          </w:p>
        </w:tc>
        <w:tc>
          <w:tcPr>
            <w:tcW w:w="1730" w:type="dxa"/>
            <w:tcBorders>
              <w:top w:val="single" w:sz="4" w:space="0" w:color="auto"/>
              <w:left w:val="single" w:sz="4" w:space="0" w:color="auto"/>
              <w:bottom w:val="single" w:sz="4" w:space="0" w:color="auto"/>
              <w:right w:val="single" w:sz="4" w:space="0" w:color="auto"/>
            </w:tcBorders>
            <w:hideMark/>
          </w:tcPr>
          <w:p w:rsidR="00E44829" w:rsidRDefault="00E44829">
            <w:pPr>
              <w:jc w:val="center"/>
              <w:rPr>
                <w:sz w:val="20"/>
              </w:rPr>
            </w:pPr>
            <w:r>
              <w:rPr>
                <w:sz w:val="20"/>
              </w:rPr>
              <w:t>Поставщик</w:t>
            </w:r>
            <w:r>
              <w:rPr>
                <w:sz w:val="20"/>
                <w:vertAlign w:val="superscript"/>
              </w:rPr>
              <w:footnoteReference w:id="2"/>
            </w:r>
          </w:p>
          <w:p w:rsidR="00E44829" w:rsidRDefault="00E44829">
            <w:pPr>
              <w:jc w:val="center"/>
              <w:rPr>
                <w:sz w:val="20"/>
              </w:rPr>
            </w:pPr>
            <w:r>
              <w:rPr>
                <w:sz w:val="20"/>
              </w:rPr>
              <w:t xml:space="preserve">(ОГРН/ИНН, место нахождения) </w:t>
            </w:r>
          </w:p>
        </w:tc>
        <w:tc>
          <w:tcPr>
            <w:tcW w:w="2126" w:type="dxa"/>
            <w:tcBorders>
              <w:top w:val="single" w:sz="4" w:space="0" w:color="auto"/>
              <w:left w:val="single" w:sz="4" w:space="0" w:color="auto"/>
              <w:bottom w:val="single" w:sz="4" w:space="0" w:color="auto"/>
              <w:right w:val="single" w:sz="4" w:space="0" w:color="auto"/>
            </w:tcBorders>
          </w:tcPr>
          <w:p w:rsidR="00E44829" w:rsidRDefault="00E44829">
            <w:pPr>
              <w:jc w:val="center"/>
              <w:rPr>
                <w:sz w:val="20"/>
              </w:rPr>
            </w:pPr>
            <w:r>
              <w:rPr>
                <w:sz w:val="20"/>
              </w:rPr>
              <w:t>Дилер/</w:t>
            </w:r>
          </w:p>
          <w:p w:rsidR="00E44829" w:rsidRDefault="00E44829">
            <w:pPr>
              <w:jc w:val="center"/>
              <w:rPr>
                <w:sz w:val="20"/>
              </w:rPr>
            </w:pPr>
            <w:r>
              <w:rPr>
                <w:sz w:val="20"/>
              </w:rPr>
              <w:t>Дистрибьютор</w:t>
            </w:r>
            <w:r>
              <w:rPr>
                <w:sz w:val="20"/>
                <w:vertAlign w:val="superscript"/>
              </w:rPr>
              <w:footnoteReference w:id="3"/>
            </w:r>
          </w:p>
          <w:p w:rsidR="00E44829" w:rsidRDefault="00E44829">
            <w:pPr>
              <w:jc w:val="center"/>
              <w:rPr>
                <w:sz w:val="20"/>
              </w:rPr>
            </w:pPr>
            <w:r>
              <w:rPr>
                <w:sz w:val="20"/>
              </w:rPr>
              <w:t>(ОГРН/ИНН, место нахождения)</w:t>
            </w:r>
          </w:p>
          <w:p w:rsidR="00E44829" w:rsidRDefault="00E44829">
            <w:pPr>
              <w:jc w:val="center"/>
              <w:rPr>
                <w:sz w:val="20"/>
              </w:rPr>
            </w:pPr>
          </w:p>
        </w:tc>
        <w:tc>
          <w:tcPr>
            <w:tcW w:w="2268" w:type="dxa"/>
            <w:tcBorders>
              <w:top w:val="single" w:sz="4" w:space="0" w:color="auto"/>
              <w:left w:val="single" w:sz="4" w:space="0" w:color="auto"/>
              <w:bottom w:val="single" w:sz="4" w:space="0" w:color="auto"/>
              <w:right w:val="single" w:sz="4" w:space="0" w:color="auto"/>
            </w:tcBorders>
            <w:hideMark/>
          </w:tcPr>
          <w:p w:rsidR="00E44829" w:rsidRDefault="00E44829">
            <w:pPr>
              <w:jc w:val="center"/>
              <w:rPr>
                <w:sz w:val="20"/>
              </w:rPr>
            </w:pPr>
            <w:r>
              <w:rPr>
                <w:sz w:val="20"/>
              </w:rPr>
              <w:t>Производитель</w:t>
            </w:r>
            <w:r>
              <w:rPr>
                <w:sz w:val="20"/>
                <w:vertAlign w:val="superscript"/>
              </w:rPr>
              <w:footnoteReference w:id="4"/>
            </w:r>
          </w:p>
          <w:p w:rsidR="00E44829" w:rsidRDefault="00E44829">
            <w:pPr>
              <w:jc w:val="center"/>
              <w:rPr>
                <w:sz w:val="20"/>
              </w:rPr>
            </w:pPr>
            <w:r>
              <w:rPr>
                <w:sz w:val="20"/>
              </w:rPr>
              <w:t>(ОГРН/ИНН, место нахождения)</w:t>
            </w:r>
          </w:p>
        </w:tc>
        <w:tc>
          <w:tcPr>
            <w:tcW w:w="6379" w:type="dxa"/>
            <w:tcBorders>
              <w:top w:val="single" w:sz="4" w:space="0" w:color="auto"/>
              <w:left w:val="single" w:sz="4" w:space="0" w:color="auto"/>
              <w:bottom w:val="single" w:sz="4" w:space="0" w:color="auto"/>
              <w:right w:val="single" w:sz="4" w:space="0" w:color="auto"/>
            </w:tcBorders>
            <w:hideMark/>
          </w:tcPr>
          <w:p w:rsidR="00E44829" w:rsidRDefault="00E44829">
            <w:pPr>
              <w:jc w:val="center"/>
              <w:rPr>
                <w:sz w:val="20"/>
              </w:rPr>
            </w:pPr>
            <w:r>
              <w:rPr>
                <w:sz w:val="20"/>
              </w:rPr>
              <w:t>Лицо, привлекаемое Поставщиком для исполнения своих обязательств по Договору (доставка, сборка, установка, наладка и др.)</w:t>
            </w:r>
          </w:p>
          <w:p w:rsidR="00E44829" w:rsidRDefault="00E44829">
            <w:pPr>
              <w:jc w:val="center"/>
              <w:rPr>
                <w:sz w:val="20"/>
              </w:rPr>
            </w:pPr>
            <w:r>
              <w:rPr>
                <w:sz w:val="20"/>
              </w:rPr>
              <w:t>(ОГРН/ИНН, место нахождения)</w:t>
            </w:r>
          </w:p>
        </w:tc>
      </w:tr>
      <w:tr w:rsidR="00E44829" w:rsidTr="00E44829">
        <w:tc>
          <w:tcPr>
            <w:tcW w:w="392"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1701"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1730"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2126"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2268"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6379"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r>
      <w:tr w:rsidR="00E44829" w:rsidTr="00E44829">
        <w:tc>
          <w:tcPr>
            <w:tcW w:w="392"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1701"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1730"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2126"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2268"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c>
          <w:tcPr>
            <w:tcW w:w="6379" w:type="dxa"/>
            <w:tcBorders>
              <w:top w:val="single" w:sz="4" w:space="0" w:color="auto"/>
              <w:left w:val="single" w:sz="4" w:space="0" w:color="auto"/>
              <w:bottom w:val="single" w:sz="4" w:space="0" w:color="auto"/>
              <w:right w:val="single" w:sz="4" w:space="0" w:color="auto"/>
            </w:tcBorders>
          </w:tcPr>
          <w:p w:rsidR="00E44829" w:rsidRDefault="00E44829">
            <w:pPr>
              <w:jc w:val="center"/>
              <w:rPr>
                <w:b/>
                <w:sz w:val="20"/>
              </w:rPr>
            </w:pPr>
          </w:p>
        </w:tc>
      </w:tr>
    </w:tbl>
    <w:p w:rsidR="00F15E17" w:rsidRDefault="00F15E17" w:rsidP="00F15E17">
      <w:pPr>
        <w:tabs>
          <w:tab w:val="left" w:pos="567"/>
        </w:tabs>
        <w:suppressAutoHyphens/>
        <w:jc w:val="both"/>
        <w:rPr>
          <w:sz w:val="24"/>
          <w:szCs w:val="24"/>
        </w:rPr>
      </w:pPr>
      <w:r w:rsidRPr="00B25F58">
        <w:rPr>
          <w:sz w:val="24"/>
          <w:szCs w:val="24"/>
        </w:rPr>
        <w:t>Срок поставки:</w:t>
      </w:r>
      <w:r w:rsidR="007817CE">
        <w:rPr>
          <w:sz w:val="24"/>
          <w:szCs w:val="24"/>
        </w:rPr>
        <w:t xml:space="preserve"> </w:t>
      </w:r>
      <w:r w:rsidR="008F62E2">
        <w:rPr>
          <w:sz w:val="24"/>
          <w:szCs w:val="24"/>
        </w:rPr>
        <w:t>__________________________________________________________________</w:t>
      </w:r>
      <w:r w:rsidRPr="00B25F58">
        <w:rPr>
          <w:sz w:val="24"/>
          <w:szCs w:val="24"/>
        </w:rPr>
        <w:t>.</w:t>
      </w:r>
    </w:p>
    <w:p w:rsidR="00F15E17" w:rsidRDefault="00F15E17" w:rsidP="00F15E17">
      <w:pPr>
        <w:suppressAutoHyphens/>
        <w:jc w:val="both"/>
        <w:rPr>
          <w:snapToGrid/>
          <w:sz w:val="24"/>
          <w:szCs w:val="24"/>
        </w:rPr>
      </w:pPr>
    </w:p>
    <w:p w:rsidR="0009036B" w:rsidRPr="0009036B" w:rsidRDefault="007817CE" w:rsidP="0009036B">
      <w:pPr>
        <w:suppressAutoHyphens/>
        <w:jc w:val="both"/>
        <w:rPr>
          <w:snapToGrid/>
          <w:sz w:val="24"/>
          <w:szCs w:val="24"/>
        </w:rPr>
      </w:pPr>
      <w:r>
        <w:rPr>
          <w:snapToGrid/>
          <w:sz w:val="24"/>
          <w:szCs w:val="24"/>
        </w:rPr>
        <w:t>Заявка на участие</w:t>
      </w:r>
      <w:r w:rsidR="00F15E17" w:rsidRPr="0065491B">
        <w:rPr>
          <w:snapToGrid/>
          <w:sz w:val="24"/>
          <w:szCs w:val="24"/>
        </w:rPr>
        <w:t xml:space="preserve"> полностью соответствует требованиям, указанным в запросе </w:t>
      </w:r>
      <w:r w:rsidR="00284376" w:rsidRPr="00284376">
        <w:rPr>
          <w:snapToGrid/>
          <w:sz w:val="24"/>
          <w:szCs w:val="24"/>
        </w:rPr>
        <w:t xml:space="preserve">котировок </w:t>
      </w:r>
      <w:r w:rsidR="0009036B" w:rsidRPr="0009036B">
        <w:rPr>
          <w:snapToGrid/>
          <w:sz w:val="24"/>
          <w:szCs w:val="24"/>
        </w:rPr>
        <w:t xml:space="preserve">к запросу котировок </w:t>
      </w:r>
      <w:r w:rsidR="00323270" w:rsidRPr="00323270">
        <w:rPr>
          <w:snapToGrid/>
          <w:sz w:val="24"/>
          <w:szCs w:val="24"/>
        </w:rPr>
        <w:t>№ ОЗК/</w:t>
      </w:r>
      <w:r w:rsidR="005B45BF">
        <w:rPr>
          <w:snapToGrid/>
          <w:sz w:val="24"/>
          <w:szCs w:val="24"/>
        </w:rPr>
        <w:t>К</w:t>
      </w:r>
      <w:r w:rsidR="00B72C40" w:rsidRPr="00B72C40">
        <w:rPr>
          <w:snapToGrid/>
          <w:sz w:val="24"/>
          <w:szCs w:val="24"/>
        </w:rPr>
        <w:t>3</w:t>
      </w:r>
      <w:r w:rsidR="00323270" w:rsidRPr="00323270">
        <w:rPr>
          <w:snapToGrid/>
          <w:sz w:val="24"/>
          <w:szCs w:val="24"/>
        </w:rPr>
        <w:t>/</w:t>
      </w:r>
      <w:r w:rsidR="005B45BF">
        <w:rPr>
          <w:snapToGrid/>
          <w:sz w:val="24"/>
          <w:szCs w:val="24"/>
        </w:rPr>
        <w:t>14</w:t>
      </w:r>
      <w:r w:rsidR="00323270" w:rsidRPr="00323270">
        <w:rPr>
          <w:snapToGrid/>
          <w:sz w:val="24"/>
          <w:szCs w:val="24"/>
        </w:rPr>
        <w:t xml:space="preserve"> от </w:t>
      </w:r>
      <w:r w:rsidR="00586788">
        <w:rPr>
          <w:sz w:val="24"/>
          <w:szCs w:val="24"/>
        </w:rPr>
        <w:t>«22» июня 2023</w:t>
      </w:r>
      <w:r w:rsidR="00586788">
        <w:rPr>
          <w:sz w:val="24"/>
          <w:szCs w:val="24"/>
        </w:rPr>
        <w:t>г.</w:t>
      </w:r>
    </w:p>
    <w:p w:rsidR="00F15E17" w:rsidRPr="0065491B" w:rsidRDefault="00F15E17" w:rsidP="00F15E17">
      <w:pPr>
        <w:suppressAutoHyphens/>
        <w:jc w:val="both"/>
        <w:rPr>
          <w:snapToGrid/>
          <w:sz w:val="24"/>
          <w:szCs w:val="24"/>
        </w:rPr>
      </w:pPr>
    </w:p>
    <w:p w:rsidR="009A1180" w:rsidRDefault="009A1180" w:rsidP="00F15E17">
      <w:pPr>
        <w:suppressAutoHyphens/>
        <w:jc w:val="both"/>
        <w:rPr>
          <w:snapToGrid/>
          <w:sz w:val="24"/>
          <w:szCs w:val="24"/>
        </w:rPr>
      </w:pPr>
    </w:p>
    <w:p w:rsidR="008F62E2" w:rsidRPr="008F62E2" w:rsidRDefault="008F62E2" w:rsidP="008F62E2">
      <w:pPr>
        <w:tabs>
          <w:tab w:val="left" w:pos="0"/>
          <w:tab w:val="left" w:pos="567"/>
        </w:tabs>
        <w:suppressAutoHyphens/>
        <w:jc w:val="both"/>
        <w:rPr>
          <w:sz w:val="24"/>
          <w:szCs w:val="24"/>
        </w:rPr>
      </w:pPr>
      <w:r w:rsidRPr="008F62E2">
        <w:rPr>
          <w:sz w:val="24"/>
          <w:szCs w:val="24"/>
        </w:rPr>
        <w:t>Цена заявки на участие включает в себя стоимость всех затрат, необходимых для выполнения работ, с учетом расходов на перевозку, погрузку и выгрузку</w:t>
      </w:r>
      <w:r w:rsidRPr="008F62E2">
        <w:t xml:space="preserve"> </w:t>
      </w:r>
      <w:r w:rsidRPr="008F62E2">
        <w:rPr>
          <w:sz w:val="24"/>
          <w:szCs w:val="24"/>
        </w:rPr>
        <w:t xml:space="preserve">Товара на складе Заказчика, складские расходы, страхование, уплату таможенных пошлин, командировочные, непредвиденные расходы, а также все налоги и сборы, предусмотренные законодательством Российской Федерации, обязанность по уплате которых возникает при исполнении условий, </w:t>
      </w:r>
      <w:r>
        <w:rPr>
          <w:sz w:val="24"/>
          <w:szCs w:val="24"/>
        </w:rPr>
        <w:t xml:space="preserve"> </w:t>
      </w:r>
      <w:r w:rsidR="00E67E38">
        <w:rPr>
          <w:sz w:val="24"/>
          <w:szCs w:val="24"/>
        </w:rPr>
        <w:t>предусмотренных Техническими требованиями и</w:t>
      </w:r>
      <w:r w:rsidRPr="008F62E2">
        <w:rPr>
          <w:sz w:val="24"/>
          <w:szCs w:val="24"/>
        </w:rPr>
        <w:t xml:space="preserve"> проектом договора (Приложения 1, </w:t>
      </w:r>
      <w:r w:rsidR="00283A32">
        <w:rPr>
          <w:sz w:val="24"/>
          <w:szCs w:val="24"/>
        </w:rPr>
        <w:t>6</w:t>
      </w:r>
      <w:r w:rsidRPr="008F62E2">
        <w:rPr>
          <w:sz w:val="24"/>
          <w:szCs w:val="24"/>
        </w:rPr>
        <w:t xml:space="preserve"> к настоящей документации). </w:t>
      </w:r>
    </w:p>
    <w:p w:rsidR="009A1180" w:rsidRPr="007C6B99" w:rsidRDefault="009A1180" w:rsidP="00F15E17">
      <w:pPr>
        <w:suppressAutoHyphens/>
        <w:jc w:val="both"/>
        <w:rPr>
          <w:sz w:val="24"/>
          <w:szCs w:val="24"/>
        </w:rPr>
      </w:pPr>
    </w:p>
    <w:p w:rsidR="00F15E17" w:rsidRDefault="00F15E17" w:rsidP="00F15E17">
      <w:pPr>
        <w:suppressAutoHyphens/>
        <w:jc w:val="both"/>
        <w:rPr>
          <w:sz w:val="24"/>
          <w:szCs w:val="24"/>
        </w:rPr>
      </w:pPr>
      <w:r w:rsidRPr="00981C85">
        <w:rPr>
          <w:sz w:val="24"/>
          <w:szCs w:val="24"/>
        </w:rPr>
        <w:t>Данное предложение имеет статус оферты и действительно до «</w:t>
      </w:r>
      <w:r w:rsidR="00586788">
        <w:rPr>
          <w:sz w:val="24"/>
          <w:szCs w:val="24"/>
        </w:rPr>
        <w:t>05</w:t>
      </w:r>
      <w:r w:rsidR="00981C85" w:rsidRPr="00981C85">
        <w:rPr>
          <w:sz w:val="24"/>
          <w:szCs w:val="24"/>
        </w:rPr>
        <w:t xml:space="preserve">» </w:t>
      </w:r>
      <w:r w:rsidR="00586788">
        <w:rPr>
          <w:sz w:val="24"/>
          <w:szCs w:val="24"/>
        </w:rPr>
        <w:t>августа</w:t>
      </w:r>
      <w:r w:rsidR="00981C85" w:rsidRPr="00981C85">
        <w:rPr>
          <w:sz w:val="24"/>
          <w:szCs w:val="24"/>
        </w:rPr>
        <w:t xml:space="preserve"> </w:t>
      </w:r>
      <w:r w:rsidRPr="00981C85">
        <w:rPr>
          <w:sz w:val="24"/>
          <w:szCs w:val="24"/>
        </w:rPr>
        <w:t>202</w:t>
      </w:r>
      <w:r w:rsidR="0009036B">
        <w:rPr>
          <w:sz w:val="24"/>
          <w:szCs w:val="24"/>
        </w:rPr>
        <w:t>3</w:t>
      </w:r>
      <w:r w:rsidRPr="00981C85">
        <w:rPr>
          <w:sz w:val="24"/>
          <w:szCs w:val="24"/>
        </w:rPr>
        <w:t xml:space="preserve"> г.</w:t>
      </w:r>
    </w:p>
    <w:p w:rsidR="00F15E17" w:rsidRDefault="00F15E17" w:rsidP="00F15E17">
      <w:pPr>
        <w:suppressAutoHyphens/>
        <w:jc w:val="both"/>
        <w:rPr>
          <w:sz w:val="24"/>
          <w:szCs w:val="24"/>
        </w:rPr>
      </w:pPr>
    </w:p>
    <w:p w:rsidR="00F15E17" w:rsidRPr="007C6B99" w:rsidRDefault="00F15E17" w:rsidP="00F15E17">
      <w:pPr>
        <w:suppressAutoHyphens/>
        <w:rPr>
          <w:b/>
          <w:sz w:val="24"/>
          <w:szCs w:val="24"/>
        </w:rPr>
      </w:pPr>
      <w:r w:rsidRPr="007C6B99">
        <w:rPr>
          <w:b/>
          <w:sz w:val="24"/>
          <w:szCs w:val="24"/>
        </w:rPr>
        <w:t>С уважением,</w:t>
      </w:r>
    </w:p>
    <w:p w:rsidR="00F15E17" w:rsidRPr="007C6B99" w:rsidRDefault="00F15E17" w:rsidP="00F15E17">
      <w:pPr>
        <w:suppressAutoHyphens/>
        <w:rPr>
          <w:b/>
          <w:sz w:val="24"/>
          <w:szCs w:val="24"/>
        </w:rPr>
      </w:pPr>
    </w:p>
    <w:p w:rsidR="00F15E17" w:rsidRPr="007C6B99" w:rsidRDefault="00F15E17" w:rsidP="00F15E17">
      <w:pPr>
        <w:suppressAutoHyphens/>
        <w:rPr>
          <w:b/>
          <w:sz w:val="24"/>
          <w:szCs w:val="24"/>
        </w:rPr>
      </w:pPr>
      <w:r w:rsidRPr="007C6B99">
        <w:rPr>
          <w:b/>
          <w:sz w:val="24"/>
          <w:szCs w:val="24"/>
        </w:rPr>
        <w:t>___________________________</w:t>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p>
    <w:p w:rsidR="00F15E17" w:rsidRPr="007C6B99" w:rsidRDefault="00F15E17" w:rsidP="00F15E17">
      <w:pPr>
        <w:suppressAutoHyphens/>
        <w:rPr>
          <w:sz w:val="24"/>
          <w:szCs w:val="24"/>
          <w:vertAlign w:val="superscript"/>
        </w:rPr>
      </w:pPr>
      <w:r w:rsidRPr="007C6B99">
        <w:rPr>
          <w:sz w:val="24"/>
          <w:szCs w:val="24"/>
          <w:vertAlign w:val="superscript"/>
        </w:rPr>
        <w:t>(должность ответственного лица Участника закупки)</w:t>
      </w:r>
    </w:p>
    <w:p w:rsidR="00F15E17" w:rsidRPr="007C6B99" w:rsidRDefault="00F15E17" w:rsidP="00F15E17">
      <w:pPr>
        <w:suppressAutoHyphens/>
        <w:spacing w:line="0" w:lineRule="atLeast"/>
        <w:rPr>
          <w:sz w:val="24"/>
          <w:szCs w:val="24"/>
          <w:vertAlign w:val="superscript"/>
        </w:rPr>
      </w:pPr>
      <w:r w:rsidRPr="007C6B99">
        <w:rPr>
          <w:sz w:val="24"/>
          <w:szCs w:val="24"/>
          <w:vertAlign w:val="superscript"/>
        </w:rPr>
        <w:t>________________________________________</w:t>
      </w:r>
    </w:p>
    <w:p w:rsidR="00F15E17" w:rsidRPr="007C6B99" w:rsidRDefault="00F15E17" w:rsidP="00F15E17">
      <w:pPr>
        <w:suppressAutoHyphens/>
        <w:spacing w:line="0" w:lineRule="atLeast"/>
        <w:rPr>
          <w:b/>
          <w:sz w:val="24"/>
          <w:szCs w:val="24"/>
        </w:rPr>
      </w:pPr>
      <w:r w:rsidRPr="007C6B99">
        <w:rPr>
          <w:sz w:val="24"/>
          <w:szCs w:val="24"/>
          <w:vertAlign w:val="superscript"/>
        </w:rPr>
        <w:t>(подпись, расшифровка подписи)</w:t>
      </w:r>
    </w:p>
    <w:p w:rsidR="008F62E2" w:rsidRDefault="00F15E17" w:rsidP="00E44829">
      <w:pPr>
        <w:suppressAutoHyphens/>
        <w:rPr>
          <w:b/>
          <w:sz w:val="24"/>
          <w:szCs w:val="24"/>
        </w:rPr>
        <w:sectPr w:rsidR="008F62E2" w:rsidSect="008F62E2">
          <w:headerReference w:type="default" r:id="rId10"/>
          <w:pgSz w:w="16838" w:h="11906" w:orient="landscape" w:code="9"/>
          <w:pgMar w:top="1418" w:right="851" w:bottom="851" w:left="1134" w:header="720" w:footer="397" w:gutter="0"/>
          <w:cols w:space="708"/>
          <w:titlePg/>
          <w:docGrid w:linePitch="381"/>
        </w:sectPr>
      </w:pPr>
      <w:r w:rsidRPr="007C6B99">
        <w:rPr>
          <w:sz w:val="24"/>
          <w:szCs w:val="24"/>
          <w:vertAlign w:val="superscript"/>
        </w:rPr>
        <w:t>М.П.</w:t>
      </w:r>
    </w:p>
    <w:p w:rsidR="005403EA" w:rsidRPr="00FA7ED5" w:rsidRDefault="005403EA" w:rsidP="0035236F">
      <w:pPr>
        <w:pageBreakBefore/>
        <w:tabs>
          <w:tab w:val="left" w:pos="6405"/>
        </w:tabs>
        <w:suppressAutoHyphens/>
        <w:jc w:val="right"/>
        <w:rPr>
          <w:b/>
          <w:sz w:val="24"/>
          <w:szCs w:val="24"/>
        </w:rPr>
      </w:pPr>
      <w:r w:rsidRPr="00FA7ED5">
        <w:rPr>
          <w:b/>
          <w:sz w:val="24"/>
          <w:szCs w:val="24"/>
        </w:rPr>
        <w:lastRenderedPageBreak/>
        <w:t xml:space="preserve">Приложение </w:t>
      </w:r>
      <w:r w:rsidR="0026471A" w:rsidRPr="00FA7ED5">
        <w:rPr>
          <w:b/>
          <w:sz w:val="24"/>
          <w:szCs w:val="24"/>
        </w:rPr>
        <w:t>3</w:t>
      </w:r>
    </w:p>
    <w:p w:rsidR="005403EA" w:rsidRPr="00FA7ED5" w:rsidRDefault="005403EA" w:rsidP="005403EA">
      <w:pPr>
        <w:tabs>
          <w:tab w:val="left" w:pos="0"/>
        </w:tabs>
        <w:suppressAutoHyphens/>
        <w:jc w:val="both"/>
        <w:rPr>
          <w:b/>
          <w:sz w:val="24"/>
          <w:szCs w:val="24"/>
        </w:rPr>
      </w:pPr>
      <w:r w:rsidRPr="00FA7ED5">
        <w:rPr>
          <w:b/>
          <w:sz w:val="24"/>
          <w:szCs w:val="24"/>
        </w:rPr>
        <w:t xml:space="preserve">Форма Справки </w:t>
      </w:r>
    </w:p>
    <w:p w:rsidR="0009036B" w:rsidRPr="0009036B" w:rsidRDefault="0009036B" w:rsidP="0009036B">
      <w:pPr>
        <w:widowControl w:val="0"/>
        <w:suppressAutoHyphens/>
        <w:rPr>
          <w:sz w:val="24"/>
          <w:szCs w:val="24"/>
        </w:rPr>
      </w:pPr>
      <w:r w:rsidRPr="0009036B">
        <w:rPr>
          <w:sz w:val="24"/>
          <w:szCs w:val="24"/>
        </w:rPr>
        <w:t xml:space="preserve">к запросу котировок </w:t>
      </w:r>
      <w:r w:rsidR="00323270" w:rsidRPr="00323270">
        <w:rPr>
          <w:sz w:val="24"/>
          <w:szCs w:val="24"/>
        </w:rPr>
        <w:t xml:space="preserve">№ </w:t>
      </w:r>
      <w:r w:rsidR="005B45BF" w:rsidRPr="00323270">
        <w:rPr>
          <w:sz w:val="24"/>
          <w:szCs w:val="24"/>
        </w:rPr>
        <w:t>ОЗК/</w:t>
      </w:r>
      <w:r w:rsidR="005B45BF">
        <w:rPr>
          <w:sz w:val="24"/>
          <w:szCs w:val="24"/>
        </w:rPr>
        <w:t>К3</w:t>
      </w:r>
      <w:r w:rsidR="005B45BF" w:rsidRPr="00323270">
        <w:rPr>
          <w:sz w:val="24"/>
          <w:szCs w:val="24"/>
        </w:rPr>
        <w:t>/</w:t>
      </w:r>
      <w:r w:rsidR="005B45BF">
        <w:rPr>
          <w:sz w:val="24"/>
          <w:szCs w:val="24"/>
        </w:rPr>
        <w:t xml:space="preserve">14 </w:t>
      </w:r>
      <w:r w:rsidR="00323270" w:rsidRPr="00323270">
        <w:rPr>
          <w:sz w:val="24"/>
          <w:szCs w:val="24"/>
        </w:rPr>
        <w:t xml:space="preserve">от </w:t>
      </w:r>
      <w:r w:rsidR="00586788">
        <w:rPr>
          <w:sz w:val="24"/>
          <w:szCs w:val="24"/>
        </w:rPr>
        <w:t>«22» июня 2023 г.</w:t>
      </w:r>
    </w:p>
    <w:p w:rsidR="002B53FB" w:rsidRPr="00FA7ED5" w:rsidRDefault="002B53FB" w:rsidP="002B53FB">
      <w:pPr>
        <w:widowControl w:val="0"/>
        <w:suppressAutoHyphens/>
        <w:rPr>
          <w:sz w:val="24"/>
          <w:szCs w:val="24"/>
        </w:rPr>
      </w:pPr>
    </w:p>
    <w:p w:rsidR="005403EA" w:rsidRPr="00FA7ED5" w:rsidRDefault="005403EA" w:rsidP="005403EA">
      <w:pPr>
        <w:widowControl w:val="0"/>
        <w:suppressAutoHyphens/>
        <w:rPr>
          <w:b/>
          <w:sz w:val="24"/>
          <w:szCs w:val="24"/>
        </w:rPr>
      </w:pPr>
    </w:p>
    <w:p w:rsidR="005403EA" w:rsidRPr="00FA7ED5" w:rsidRDefault="005403EA" w:rsidP="005403EA">
      <w:pPr>
        <w:suppressAutoHyphens/>
        <w:jc w:val="center"/>
        <w:rPr>
          <w:b/>
          <w:sz w:val="24"/>
          <w:szCs w:val="24"/>
        </w:rPr>
      </w:pPr>
      <w:r w:rsidRPr="00FA7ED5">
        <w:rPr>
          <w:b/>
          <w:sz w:val="24"/>
          <w:szCs w:val="24"/>
        </w:rPr>
        <w:t>Справка</w:t>
      </w:r>
    </w:p>
    <w:p w:rsidR="005403EA" w:rsidRPr="00FA7ED5" w:rsidRDefault="005403EA" w:rsidP="005403EA">
      <w:pPr>
        <w:suppressAutoHyphens/>
        <w:ind w:firstLine="567"/>
        <w:jc w:val="both"/>
        <w:rPr>
          <w:sz w:val="24"/>
          <w:szCs w:val="24"/>
        </w:rPr>
      </w:pPr>
      <w:r w:rsidRPr="00FA7ED5">
        <w:rPr>
          <w:sz w:val="24"/>
          <w:szCs w:val="24"/>
        </w:rPr>
        <w:t>Я, нижеподписавшийся, настоящим удостоверяю, что на момент подписания настоящей заявки ______________ (указывается наименование участника закупки) полностью удовлетворяет требованиям к участникам закупки и в частности:</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является полностью правоспособным;</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является полностью дееспособным (заполняется в случае подачи заявки физическим лицом);</w:t>
      </w:r>
    </w:p>
    <w:p w:rsidR="005403EA" w:rsidRPr="00FA7ED5" w:rsidRDefault="005403EA" w:rsidP="005403EA">
      <w:pPr>
        <w:suppressAutoHyphens/>
        <w:jc w:val="both"/>
        <w:rPr>
          <w:sz w:val="24"/>
          <w:szCs w:val="24"/>
        </w:rPr>
      </w:pPr>
      <w:r w:rsidRPr="00FA7ED5">
        <w:rPr>
          <w:sz w:val="24"/>
          <w:szCs w:val="24"/>
        </w:rPr>
        <w:t>-</w:t>
      </w:r>
      <w:r w:rsidRPr="00FA7ED5">
        <w:rPr>
          <w:sz w:val="24"/>
          <w:szCs w:val="24"/>
        </w:rPr>
        <w:tab/>
        <w:t>не находится в процессе ликвидации, не имеет вступившего в законную силу решения арбитражного суда о признании ________________________ (указывается наименование участника закупки) банкротом и об открытии конкурсного производства, на имущество ________________________ (указывается наименование участника закупки) не наложен арест, экономическая деятельность ________________________ (указывается наименование участника закупки) не приостановлена.</w:t>
      </w:r>
    </w:p>
    <w:p w:rsidR="005403EA" w:rsidRPr="00FA7ED5" w:rsidRDefault="005403EA" w:rsidP="005403EA">
      <w:pPr>
        <w:suppressAutoHyphens/>
        <w:jc w:val="both"/>
        <w:rPr>
          <w:sz w:val="24"/>
          <w:szCs w:val="24"/>
        </w:rPr>
      </w:pPr>
      <w:r w:rsidRPr="00FA7ED5">
        <w:rPr>
          <w:sz w:val="24"/>
          <w:szCs w:val="24"/>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w:t>
      </w:r>
      <w:r w:rsidR="007F3BCC">
        <w:rPr>
          <w:sz w:val="24"/>
          <w:szCs w:val="24"/>
        </w:rPr>
        <w:t>цен</w:t>
      </w:r>
      <w:r w:rsidRPr="00FA7ED5">
        <w:rPr>
          <w:sz w:val="24"/>
          <w:szCs w:val="24"/>
        </w:rPr>
        <w:t xml:space="preserve">тов балансовой стоимости активов участника закупки, по данным бухгалтерской отчетности за последний завершенный отчетный период. </w:t>
      </w:r>
    </w:p>
    <w:p w:rsidR="005403EA" w:rsidRPr="00FA7ED5" w:rsidRDefault="005403EA" w:rsidP="005403EA">
      <w:pPr>
        <w:suppressAutoHyphens/>
        <w:jc w:val="both"/>
        <w:rPr>
          <w:sz w:val="24"/>
          <w:szCs w:val="24"/>
        </w:rPr>
      </w:pPr>
      <w:r w:rsidRPr="00FA7ED5">
        <w:rPr>
          <w:sz w:val="24"/>
          <w:szCs w:val="24"/>
        </w:rPr>
        <w:t>- руководитель - физическое лицо либо лицо, осуществляющее функции единоличного исполнительного органа, члены коллегиального исполнительного органа,  и главный бухгалтер ________________________ (указывается наименование участника закупки) не имеют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rsidR="005403EA" w:rsidRPr="00FA7ED5" w:rsidRDefault="005403EA" w:rsidP="005403EA">
      <w:pPr>
        <w:suppressAutoHyphens/>
        <w:jc w:val="both"/>
        <w:rPr>
          <w:snapToGrid/>
          <w:sz w:val="24"/>
          <w:szCs w:val="24"/>
        </w:rPr>
      </w:pPr>
      <w:r w:rsidRPr="00FA7ED5">
        <w:rPr>
          <w:sz w:val="24"/>
          <w:szCs w:val="24"/>
        </w:rPr>
        <w:t xml:space="preserve">-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 отсутствуют </w:t>
      </w:r>
      <w:r w:rsidRPr="00FA7ED5">
        <w:rPr>
          <w:snapToGrid/>
          <w:sz w:val="24"/>
          <w:szCs w:val="24"/>
        </w:rPr>
        <w:t xml:space="preserve">сведения об </w:t>
      </w:r>
      <w:r w:rsidRPr="00FA7ED5">
        <w:rPr>
          <w:sz w:val="24"/>
          <w:szCs w:val="24"/>
        </w:rPr>
        <w:t>________________________ (указывается наименование участника закупки)</w:t>
      </w:r>
      <w:r w:rsidRPr="00FA7ED5">
        <w:rPr>
          <w:snapToGrid/>
          <w:sz w:val="24"/>
          <w:szCs w:val="24"/>
        </w:rPr>
        <w:t>, в том числе об учредителях, о членах коллегиального исполнительного органа, о лице, исполняющем функции единоличного исполнительного органа.</w:t>
      </w:r>
    </w:p>
    <w:p w:rsidR="00AF760A" w:rsidRDefault="00AF760A" w:rsidP="00CC6FC5">
      <w:pPr>
        <w:pStyle w:val="aff3"/>
        <w:numPr>
          <w:ilvl w:val="0"/>
          <w:numId w:val="7"/>
        </w:numPr>
        <w:tabs>
          <w:tab w:val="left" w:pos="567"/>
        </w:tabs>
        <w:suppressAutoHyphens/>
        <w:snapToGrid w:val="0"/>
        <w:ind w:left="0" w:firstLine="0"/>
        <w:jc w:val="both"/>
        <w:rPr>
          <w:snapToGrid/>
          <w:sz w:val="24"/>
          <w:szCs w:val="24"/>
        </w:rPr>
      </w:pPr>
      <w:r>
        <w:rPr>
          <w:sz w:val="24"/>
          <w:szCs w:val="24"/>
        </w:rPr>
        <w:t>между ________________________ (</w:t>
      </w:r>
      <w:r>
        <w:rPr>
          <w:i/>
          <w:sz w:val="24"/>
          <w:szCs w:val="24"/>
        </w:rPr>
        <w:t>указывается наименование Участника закупки</w:t>
      </w:r>
      <w:r>
        <w:rPr>
          <w:sz w:val="24"/>
          <w:szCs w:val="24"/>
        </w:rPr>
        <w:t xml:space="preserve">) (в том числе в лице филиалов) и Заказчиком отсутствуют конфликт интересов. Под конфликтом интересов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Pr>
          <w:sz w:val="24"/>
          <w:szCs w:val="24"/>
        </w:rPr>
        <w:lastRenderedPageBreak/>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 усыновленными указанных физических лиц; при этом под выгодоприобретателями понимаются физические лица, владеющие напрямую ил косвенно (через юридическое лицо или через несколько юридических лиц) более чем десятью процентами голосующих акция хозяйственного общества либо долей, превышающей десять процентов в уставном капитале хозяйственного общества.</w:t>
      </w:r>
    </w:p>
    <w:p w:rsidR="005403EA" w:rsidRPr="00FA7ED5" w:rsidRDefault="005403EA" w:rsidP="005403EA">
      <w:pPr>
        <w:suppressAutoHyphens/>
        <w:jc w:val="both"/>
        <w:rPr>
          <w:bCs/>
          <w:sz w:val="20"/>
        </w:rPr>
      </w:pPr>
    </w:p>
    <w:p w:rsidR="005403EA" w:rsidRPr="00FA7ED5" w:rsidRDefault="005403EA" w:rsidP="005403EA">
      <w:pPr>
        <w:suppressAutoHyphens/>
        <w:rPr>
          <w:b/>
          <w:sz w:val="24"/>
          <w:szCs w:val="24"/>
        </w:rPr>
      </w:pPr>
    </w:p>
    <w:p w:rsidR="005403EA" w:rsidRPr="00FA7ED5" w:rsidRDefault="005403EA" w:rsidP="005403EA">
      <w:pPr>
        <w:suppressAutoHyphens/>
        <w:rPr>
          <w:snapToGrid/>
          <w:sz w:val="24"/>
          <w:szCs w:val="24"/>
        </w:rPr>
      </w:pPr>
      <w:r w:rsidRPr="00FA7ED5">
        <w:rPr>
          <w:snapToGrid/>
          <w:sz w:val="24"/>
          <w:szCs w:val="24"/>
        </w:rPr>
        <w:t>____________________________________</w:t>
      </w:r>
    </w:p>
    <w:p w:rsidR="005403EA" w:rsidRPr="00FA7ED5" w:rsidRDefault="005403EA" w:rsidP="005403EA">
      <w:pPr>
        <w:suppressAutoHyphens/>
        <w:ind w:right="3684"/>
        <w:rPr>
          <w:snapToGrid/>
          <w:sz w:val="24"/>
          <w:szCs w:val="24"/>
          <w:vertAlign w:val="superscript"/>
        </w:rPr>
      </w:pPr>
      <w:r w:rsidRPr="00FA7ED5">
        <w:rPr>
          <w:snapToGrid/>
          <w:sz w:val="24"/>
          <w:szCs w:val="24"/>
          <w:vertAlign w:val="superscript"/>
        </w:rPr>
        <w:t>(подпись, М.П.)</w:t>
      </w:r>
    </w:p>
    <w:p w:rsidR="005403EA" w:rsidRPr="00FA7ED5" w:rsidRDefault="005403EA" w:rsidP="005403EA">
      <w:pPr>
        <w:suppressAutoHyphens/>
        <w:rPr>
          <w:snapToGrid/>
          <w:sz w:val="24"/>
          <w:szCs w:val="24"/>
        </w:rPr>
      </w:pPr>
      <w:r w:rsidRPr="00FA7ED5">
        <w:rPr>
          <w:snapToGrid/>
          <w:sz w:val="24"/>
          <w:szCs w:val="24"/>
        </w:rPr>
        <w:t>____________________________________</w:t>
      </w:r>
    </w:p>
    <w:p w:rsidR="005403EA" w:rsidRPr="00FA7ED5" w:rsidRDefault="005403EA" w:rsidP="005403EA">
      <w:pPr>
        <w:suppressAutoHyphens/>
        <w:ind w:right="3684"/>
        <w:rPr>
          <w:snapToGrid/>
          <w:sz w:val="24"/>
          <w:szCs w:val="24"/>
          <w:vertAlign w:val="superscript"/>
        </w:rPr>
      </w:pPr>
      <w:r w:rsidRPr="00FA7ED5">
        <w:rPr>
          <w:snapToGrid/>
          <w:sz w:val="24"/>
          <w:szCs w:val="24"/>
          <w:vertAlign w:val="superscript"/>
        </w:rPr>
        <w:t>(фамилия, имя, отчество подписавшего, должность)</w:t>
      </w:r>
    </w:p>
    <w:p w:rsidR="003F0183" w:rsidRPr="00FA7ED5" w:rsidRDefault="003F0183" w:rsidP="0035236F">
      <w:pPr>
        <w:pageBreakBefore/>
        <w:tabs>
          <w:tab w:val="left" w:pos="6405"/>
        </w:tabs>
        <w:suppressAutoHyphens/>
        <w:jc w:val="right"/>
        <w:rPr>
          <w:b/>
          <w:sz w:val="24"/>
          <w:szCs w:val="24"/>
        </w:rPr>
      </w:pPr>
      <w:r w:rsidRPr="00FA7ED5">
        <w:rPr>
          <w:b/>
          <w:sz w:val="24"/>
          <w:szCs w:val="24"/>
        </w:rPr>
        <w:lastRenderedPageBreak/>
        <w:t xml:space="preserve">Приложение </w:t>
      </w:r>
      <w:r w:rsidR="00AF760A">
        <w:rPr>
          <w:b/>
          <w:sz w:val="24"/>
          <w:szCs w:val="24"/>
        </w:rPr>
        <w:t>4</w:t>
      </w:r>
    </w:p>
    <w:p w:rsidR="003F0183" w:rsidRPr="00FA7ED5" w:rsidRDefault="003F0183" w:rsidP="003F0183">
      <w:pPr>
        <w:tabs>
          <w:tab w:val="left" w:pos="6405"/>
        </w:tabs>
        <w:suppressAutoHyphens/>
        <w:jc w:val="right"/>
        <w:rPr>
          <w:b/>
          <w:sz w:val="24"/>
          <w:szCs w:val="24"/>
        </w:rPr>
      </w:pPr>
    </w:p>
    <w:p w:rsidR="0009036B" w:rsidRPr="0009036B" w:rsidRDefault="00F55928" w:rsidP="0009036B">
      <w:pPr>
        <w:widowControl w:val="0"/>
        <w:suppressAutoHyphens/>
        <w:rPr>
          <w:sz w:val="24"/>
          <w:szCs w:val="24"/>
        </w:rPr>
      </w:pPr>
      <w:r w:rsidRPr="00FA7ED5">
        <w:rPr>
          <w:b/>
          <w:sz w:val="24"/>
          <w:szCs w:val="24"/>
        </w:rPr>
        <w:t>Форма Анкеты Участника</w:t>
      </w:r>
      <w:r w:rsidR="009D0F11" w:rsidRPr="00FA7ED5">
        <w:rPr>
          <w:b/>
          <w:sz w:val="24"/>
          <w:szCs w:val="24"/>
        </w:rPr>
        <w:t xml:space="preserve"> закупки</w:t>
      </w:r>
      <w:r w:rsidRPr="00FA7ED5">
        <w:rPr>
          <w:b/>
          <w:sz w:val="24"/>
          <w:szCs w:val="24"/>
        </w:rPr>
        <w:br/>
      </w:r>
      <w:r w:rsidR="002B53FB" w:rsidRPr="00FA7ED5">
        <w:rPr>
          <w:sz w:val="24"/>
          <w:szCs w:val="24"/>
        </w:rPr>
        <w:t xml:space="preserve">к запросу </w:t>
      </w:r>
      <w:r w:rsidR="004A6E8D" w:rsidRPr="004A6E8D">
        <w:rPr>
          <w:sz w:val="24"/>
          <w:szCs w:val="24"/>
        </w:rPr>
        <w:t xml:space="preserve">котировок </w:t>
      </w:r>
      <w:r w:rsidR="00323270" w:rsidRPr="00323270">
        <w:rPr>
          <w:sz w:val="24"/>
          <w:szCs w:val="24"/>
        </w:rPr>
        <w:t xml:space="preserve">№ </w:t>
      </w:r>
      <w:r w:rsidR="005B45BF" w:rsidRPr="00323270">
        <w:rPr>
          <w:sz w:val="24"/>
          <w:szCs w:val="24"/>
        </w:rPr>
        <w:t>ОЗК/</w:t>
      </w:r>
      <w:r w:rsidR="005B45BF">
        <w:rPr>
          <w:sz w:val="24"/>
          <w:szCs w:val="24"/>
        </w:rPr>
        <w:t>К3</w:t>
      </w:r>
      <w:r w:rsidR="005B45BF" w:rsidRPr="00323270">
        <w:rPr>
          <w:sz w:val="24"/>
          <w:szCs w:val="24"/>
        </w:rPr>
        <w:t>/</w:t>
      </w:r>
      <w:r w:rsidR="005B45BF">
        <w:rPr>
          <w:sz w:val="24"/>
          <w:szCs w:val="24"/>
        </w:rPr>
        <w:t xml:space="preserve">14 </w:t>
      </w:r>
      <w:r w:rsidR="00323270" w:rsidRPr="00323270">
        <w:rPr>
          <w:sz w:val="24"/>
          <w:szCs w:val="24"/>
        </w:rPr>
        <w:t xml:space="preserve">от </w:t>
      </w:r>
      <w:r w:rsidR="00586788">
        <w:rPr>
          <w:sz w:val="24"/>
          <w:szCs w:val="24"/>
        </w:rPr>
        <w:t>«22» июня 2023 г.</w:t>
      </w:r>
    </w:p>
    <w:p w:rsidR="008572A3" w:rsidRPr="00FA7ED5" w:rsidRDefault="008572A3" w:rsidP="001D20E2">
      <w:pPr>
        <w:widowControl w:val="0"/>
        <w:suppressAutoHyphens/>
        <w:rPr>
          <w:sz w:val="24"/>
          <w:szCs w:val="24"/>
        </w:rPr>
      </w:pPr>
    </w:p>
    <w:p w:rsidR="00F55928" w:rsidRPr="00FA7ED5" w:rsidRDefault="00F55928" w:rsidP="001D20E2">
      <w:pPr>
        <w:widowControl w:val="0"/>
        <w:suppressAutoHyphens/>
        <w:jc w:val="center"/>
        <w:rPr>
          <w:b/>
          <w:sz w:val="24"/>
          <w:szCs w:val="24"/>
        </w:rPr>
      </w:pPr>
      <w:r w:rsidRPr="00FA7ED5">
        <w:rPr>
          <w:b/>
          <w:sz w:val="24"/>
          <w:szCs w:val="24"/>
        </w:rPr>
        <w:t>Анкета Участника</w:t>
      </w:r>
      <w:r w:rsidR="005403EA" w:rsidRPr="00FA7ED5">
        <w:rPr>
          <w:b/>
          <w:sz w:val="24"/>
          <w:szCs w:val="24"/>
        </w:rPr>
        <w:t xml:space="preserve"> закупки</w:t>
      </w:r>
    </w:p>
    <w:p w:rsidR="00F55928" w:rsidRPr="00FA7ED5" w:rsidRDefault="00F55928" w:rsidP="001D20E2">
      <w:pPr>
        <w:suppressAutoHyphens/>
        <w:ind w:right="-54"/>
        <w:rPr>
          <w:sz w:val="24"/>
          <w:szCs w:val="24"/>
        </w:rPr>
      </w:pPr>
      <w:r w:rsidRPr="00FA7ED5">
        <w:rPr>
          <w:sz w:val="24"/>
          <w:szCs w:val="24"/>
        </w:rPr>
        <w:t>Наименование Участника</w:t>
      </w:r>
      <w:r w:rsidR="000D5D50" w:rsidRPr="00FA7ED5">
        <w:rPr>
          <w:sz w:val="24"/>
          <w:szCs w:val="24"/>
        </w:rPr>
        <w:t xml:space="preserve"> </w:t>
      </w:r>
      <w:proofErr w:type="gramStart"/>
      <w:r w:rsidR="000D5D50" w:rsidRPr="00FA7ED5">
        <w:rPr>
          <w:sz w:val="24"/>
          <w:szCs w:val="24"/>
        </w:rPr>
        <w:t>закупки</w:t>
      </w:r>
      <w:r w:rsidRPr="00FA7ED5">
        <w:rPr>
          <w:sz w:val="24"/>
          <w:szCs w:val="24"/>
        </w:rPr>
        <w:t>:_</w:t>
      </w:r>
      <w:proofErr w:type="gramEnd"/>
      <w:r w:rsidRPr="00FA7ED5">
        <w:rPr>
          <w:sz w:val="24"/>
          <w:szCs w:val="24"/>
        </w:rPr>
        <w:t>________________________________________________</w:t>
      </w:r>
      <w:r w:rsidR="000D5D50" w:rsidRPr="00FA7ED5">
        <w:rPr>
          <w:sz w:val="24"/>
          <w:szCs w:val="24"/>
        </w:rPr>
        <w:t>.</w:t>
      </w:r>
    </w:p>
    <w:p w:rsidR="006B1EBC" w:rsidRPr="00FA7ED5" w:rsidRDefault="006B1EBC" w:rsidP="001D20E2">
      <w:pPr>
        <w:suppressAutoHyphens/>
        <w:ind w:right="-54"/>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37"/>
        <w:gridCol w:w="4024"/>
      </w:tblGrid>
      <w:tr w:rsidR="007260B0" w:rsidRPr="0009036B" w:rsidTr="001D20E2">
        <w:trPr>
          <w:cantSplit/>
          <w:trHeight w:val="240"/>
          <w:tblHeader/>
        </w:trPr>
        <w:tc>
          <w:tcPr>
            <w:tcW w:w="720" w:type="dxa"/>
            <w:vAlign w:val="center"/>
          </w:tcPr>
          <w:p w:rsidR="00F55928" w:rsidRPr="0009036B" w:rsidRDefault="00F55928" w:rsidP="00A62139">
            <w:pPr>
              <w:pStyle w:val="ad"/>
              <w:suppressAutoHyphens/>
              <w:spacing w:before="0" w:after="0"/>
              <w:ind w:left="0" w:right="-54"/>
              <w:jc w:val="center"/>
              <w:rPr>
                <w:b/>
                <w:szCs w:val="24"/>
              </w:rPr>
            </w:pPr>
            <w:r w:rsidRPr="0009036B">
              <w:rPr>
                <w:b/>
                <w:szCs w:val="24"/>
              </w:rPr>
              <w:t>№ п/п</w:t>
            </w:r>
          </w:p>
        </w:tc>
        <w:tc>
          <w:tcPr>
            <w:tcW w:w="5037" w:type="dxa"/>
            <w:vAlign w:val="center"/>
          </w:tcPr>
          <w:p w:rsidR="00F55928" w:rsidRPr="0009036B" w:rsidRDefault="00F55928" w:rsidP="00A62139">
            <w:pPr>
              <w:pStyle w:val="ad"/>
              <w:suppressAutoHyphens/>
              <w:spacing w:before="0" w:after="0"/>
              <w:ind w:left="0" w:right="-54"/>
              <w:jc w:val="center"/>
              <w:rPr>
                <w:b/>
                <w:szCs w:val="24"/>
              </w:rPr>
            </w:pPr>
            <w:r w:rsidRPr="0009036B">
              <w:rPr>
                <w:b/>
                <w:szCs w:val="24"/>
              </w:rPr>
              <w:t>Наименование</w:t>
            </w:r>
          </w:p>
        </w:tc>
        <w:tc>
          <w:tcPr>
            <w:tcW w:w="4024" w:type="dxa"/>
            <w:vAlign w:val="center"/>
          </w:tcPr>
          <w:p w:rsidR="00F55928" w:rsidRPr="0009036B" w:rsidRDefault="00F55928" w:rsidP="00A62139">
            <w:pPr>
              <w:pStyle w:val="ad"/>
              <w:suppressAutoHyphens/>
              <w:spacing w:before="0" w:after="0"/>
              <w:ind w:left="0" w:right="-54"/>
              <w:jc w:val="center"/>
              <w:rPr>
                <w:b/>
                <w:szCs w:val="24"/>
              </w:rPr>
            </w:pPr>
            <w:r w:rsidRPr="0009036B">
              <w:rPr>
                <w:b/>
                <w:szCs w:val="24"/>
              </w:rPr>
              <w:t xml:space="preserve">Сведения об Участнике </w:t>
            </w:r>
            <w:r w:rsidR="001D20E2" w:rsidRPr="0009036B">
              <w:rPr>
                <w:b/>
                <w:szCs w:val="24"/>
              </w:rPr>
              <w:t>закупки</w:t>
            </w:r>
            <w:r w:rsidRPr="0009036B">
              <w:rPr>
                <w:b/>
                <w:szCs w:val="24"/>
              </w:rPr>
              <w:t xml:space="preserve"> (заполняется Участником</w:t>
            </w:r>
            <w:r w:rsidR="001D20E2" w:rsidRPr="0009036B">
              <w:rPr>
                <w:b/>
                <w:szCs w:val="24"/>
              </w:rPr>
              <w:t xml:space="preserve"> закупки</w:t>
            </w:r>
            <w:r w:rsidRPr="0009036B">
              <w:rPr>
                <w:b/>
                <w:szCs w:val="24"/>
              </w:rPr>
              <w:t>)</w:t>
            </w:r>
          </w:p>
        </w:tc>
      </w:tr>
      <w:tr w:rsidR="007260B0" w:rsidRPr="0009036B" w:rsidTr="0035236F">
        <w:trPr>
          <w:cantSplit/>
          <w:trHeight w:val="345"/>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Организационно-правовая форма и фирменное наименование Участника </w:t>
            </w:r>
            <w:r w:rsidR="009D0F11" w:rsidRPr="0009036B">
              <w:rPr>
                <w:sz w:val="22"/>
                <w:szCs w:val="24"/>
              </w:rPr>
              <w:t>закупки</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35236F">
        <w:trPr>
          <w:cantSplit/>
          <w:trHeight w:val="552"/>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Свидетельство о внесении в Единый государственный реестр юридических лиц (дата и номер, кем выдано)</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Относится ли Участник </w:t>
            </w:r>
            <w:r w:rsidR="009D0F11" w:rsidRPr="0009036B">
              <w:rPr>
                <w:sz w:val="22"/>
                <w:szCs w:val="24"/>
              </w:rPr>
              <w:t xml:space="preserve">закупки </w:t>
            </w:r>
            <w:r w:rsidRPr="0009036B">
              <w:rPr>
                <w:sz w:val="22"/>
                <w:szCs w:val="24"/>
              </w:rPr>
              <w:t>к субъектам малого</w:t>
            </w:r>
            <w:r w:rsidR="0043233F" w:rsidRPr="0009036B">
              <w:rPr>
                <w:sz w:val="22"/>
                <w:szCs w:val="24"/>
              </w:rPr>
              <w:t>/среднего</w:t>
            </w:r>
            <w:r w:rsidRPr="0009036B">
              <w:rPr>
                <w:sz w:val="22"/>
                <w:szCs w:val="24"/>
              </w:rPr>
              <w:t xml:space="preserve"> предпринимательства (да/нет)</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ИНН/КПП Участника </w:t>
            </w:r>
            <w:r w:rsidR="009D0F11" w:rsidRPr="0009036B">
              <w:rPr>
                <w:sz w:val="22"/>
                <w:szCs w:val="24"/>
              </w:rPr>
              <w:t>закупки</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35236F">
        <w:trPr>
          <w:cantSplit/>
          <w:trHeight w:val="45"/>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Юридический адрес</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Почтовый адрес</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Фактический адрес места нахождения</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rPr>
                <w:sz w:val="22"/>
                <w:szCs w:val="24"/>
              </w:rPr>
            </w:pPr>
            <w:r w:rsidRPr="0009036B">
              <w:rPr>
                <w:sz w:val="22"/>
                <w:szCs w:val="24"/>
              </w:rPr>
              <w:t>Филиалы: перечислить наименования и почтовые адреса</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Банковские реквизиты (наименование и адрес банка, номер расчетного счета Участника </w:t>
            </w:r>
            <w:r w:rsidR="009D0F11" w:rsidRPr="0009036B">
              <w:rPr>
                <w:sz w:val="22"/>
                <w:szCs w:val="24"/>
              </w:rPr>
              <w:t xml:space="preserve">закупки </w:t>
            </w:r>
            <w:r w:rsidRPr="0009036B">
              <w:rPr>
                <w:sz w:val="22"/>
                <w:szCs w:val="24"/>
              </w:rPr>
              <w:t>в банке, телефоны банка, прочие банковские реквизиты)</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Телефоны Участника </w:t>
            </w:r>
            <w:r w:rsidR="000D5D50" w:rsidRPr="0009036B">
              <w:rPr>
                <w:sz w:val="22"/>
                <w:szCs w:val="24"/>
              </w:rPr>
              <w:t xml:space="preserve">закупки </w:t>
            </w:r>
            <w:r w:rsidRPr="0009036B">
              <w:rPr>
                <w:sz w:val="22"/>
                <w:szCs w:val="24"/>
              </w:rPr>
              <w:t>(с указанием кода города)</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Height w:val="116"/>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Факс Участника </w:t>
            </w:r>
            <w:r w:rsidR="000D5D50" w:rsidRPr="0009036B">
              <w:rPr>
                <w:sz w:val="22"/>
                <w:szCs w:val="24"/>
              </w:rPr>
              <w:t xml:space="preserve">закупки </w:t>
            </w:r>
            <w:r w:rsidRPr="0009036B">
              <w:rPr>
                <w:sz w:val="22"/>
                <w:szCs w:val="24"/>
              </w:rPr>
              <w:t>(с указанием кода города)</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Адрес электронной почты Участника </w:t>
            </w:r>
            <w:r w:rsidR="000D5D50" w:rsidRPr="0009036B">
              <w:rPr>
                <w:sz w:val="22"/>
                <w:szCs w:val="24"/>
              </w:rPr>
              <w:t xml:space="preserve">закупки </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c>
          <w:tcPr>
            <w:tcW w:w="720" w:type="dxa"/>
            <w:tcBorders>
              <w:top w:val="single" w:sz="4" w:space="0" w:color="auto"/>
              <w:left w:val="single" w:sz="4" w:space="0" w:color="auto"/>
              <w:bottom w:val="single" w:sz="4" w:space="0" w:color="auto"/>
              <w:right w:val="single" w:sz="4" w:space="0" w:color="auto"/>
            </w:tcBorders>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Borders>
              <w:top w:val="single" w:sz="4" w:space="0" w:color="auto"/>
              <w:left w:val="single" w:sz="4" w:space="0" w:color="auto"/>
              <w:bottom w:val="single" w:sz="4" w:space="0" w:color="auto"/>
              <w:right w:val="single" w:sz="4" w:space="0" w:color="auto"/>
            </w:tcBorders>
          </w:tcPr>
          <w:p w:rsidR="00F55928" w:rsidRPr="0009036B" w:rsidRDefault="00F55928" w:rsidP="00A62139">
            <w:pPr>
              <w:pStyle w:val="af0"/>
              <w:suppressAutoHyphens/>
              <w:spacing w:before="0" w:after="0"/>
              <w:ind w:left="0" w:right="-54"/>
              <w:jc w:val="both"/>
              <w:rPr>
                <w:sz w:val="22"/>
                <w:szCs w:val="24"/>
              </w:rPr>
            </w:pPr>
            <w:r w:rsidRPr="0009036B">
              <w:rPr>
                <w:sz w:val="22"/>
                <w:szCs w:val="24"/>
              </w:rPr>
              <w:t>Фамилия, Имя и Отчество руководителя Участника</w:t>
            </w:r>
            <w:r w:rsidR="000D5D50" w:rsidRPr="0009036B">
              <w:rPr>
                <w:sz w:val="22"/>
                <w:szCs w:val="24"/>
              </w:rPr>
              <w:t xml:space="preserve"> закупки</w:t>
            </w:r>
            <w:r w:rsidRPr="0009036B">
              <w:rPr>
                <w:sz w:val="22"/>
                <w:szCs w:val="24"/>
              </w:rPr>
              <w:t>, имеющего право подписи согласно учредительным документам Участника</w:t>
            </w:r>
            <w:r w:rsidR="000D5D50" w:rsidRPr="0009036B">
              <w:rPr>
                <w:sz w:val="22"/>
                <w:szCs w:val="24"/>
              </w:rPr>
              <w:t xml:space="preserve"> закупки</w:t>
            </w:r>
            <w:r w:rsidRPr="0009036B">
              <w:rPr>
                <w:sz w:val="22"/>
                <w:szCs w:val="24"/>
              </w:rPr>
              <w:t>, с указанием должности и контактного телефона</w:t>
            </w:r>
          </w:p>
        </w:tc>
        <w:tc>
          <w:tcPr>
            <w:tcW w:w="4024" w:type="dxa"/>
            <w:tcBorders>
              <w:top w:val="single" w:sz="4" w:space="0" w:color="auto"/>
              <w:left w:val="single" w:sz="4" w:space="0" w:color="auto"/>
              <w:bottom w:val="single" w:sz="4" w:space="0" w:color="auto"/>
              <w:right w:val="single" w:sz="4" w:space="0" w:color="auto"/>
            </w:tcBorders>
          </w:tcPr>
          <w:p w:rsidR="00F55928" w:rsidRPr="0009036B" w:rsidRDefault="00F55928" w:rsidP="00A62139">
            <w:pPr>
              <w:pStyle w:val="af0"/>
              <w:suppressAutoHyphens/>
              <w:spacing w:before="0" w:after="0"/>
              <w:ind w:left="0" w:right="-54"/>
              <w:jc w:val="both"/>
              <w:rPr>
                <w:sz w:val="22"/>
                <w:szCs w:val="24"/>
              </w:rPr>
            </w:pPr>
          </w:p>
        </w:tc>
      </w:tr>
      <w:tr w:rsidR="007260B0" w:rsidRPr="0009036B" w:rsidTr="001D20E2">
        <w:trPr>
          <w:cantSplit/>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4"/>
              <w:jc w:val="both"/>
              <w:rPr>
                <w:sz w:val="22"/>
                <w:szCs w:val="24"/>
              </w:rPr>
            </w:pPr>
            <w:r w:rsidRPr="0009036B">
              <w:rPr>
                <w:sz w:val="22"/>
                <w:szCs w:val="24"/>
              </w:rPr>
              <w:t xml:space="preserve">Фамилия, Имя и Отчество ответственного лица Участника </w:t>
            </w:r>
            <w:r w:rsidR="000D5D50" w:rsidRPr="0009036B">
              <w:rPr>
                <w:sz w:val="22"/>
                <w:szCs w:val="24"/>
              </w:rPr>
              <w:t xml:space="preserve">закупки </w:t>
            </w:r>
            <w:r w:rsidRPr="0009036B">
              <w:rPr>
                <w:sz w:val="22"/>
                <w:szCs w:val="24"/>
              </w:rPr>
              <w:t>с указанием должности и контактного телефона</w:t>
            </w:r>
          </w:p>
        </w:tc>
        <w:tc>
          <w:tcPr>
            <w:tcW w:w="4024" w:type="dxa"/>
          </w:tcPr>
          <w:p w:rsidR="00F55928" w:rsidRPr="0009036B" w:rsidRDefault="00F55928" w:rsidP="00A62139">
            <w:pPr>
              <w:pStyle w:val="af0"/>
              <w:suppressAutoHyphens/>
              <w:spacing w:before="0" w:after="0"/>
              <w:ind w:left="0" w:right="-54"/>
              <w:jc w:val="both"/>
              <w:rPr>
                <w:sz w:val="22"/>
                <w:szCs w:val="24"/>
              </w:rPr>
            </w:pPr>
          </w:p>
        </w:tc>
      </w:tr>
      <w:tr w:rsidR="007260B0" w:rsidRPr="0009036B" w:rsidTr="00A62139">
        <w:trPr>
          <w:cantSplit/>
          <w:trHeight w:val="45"/>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7"/>
              <w:jc w:val="both"/>
              <w:rPr>
                <w:sz w:val="22"/>
                <w:szCs w:val="24"/>
              </w:rPr>
            </w:pPr>
            <w:r w:rsidRPr="0009036B">
              <w:rPr>
                <w:sz w:val="22"/>
                <w:szCs w:val="24"/>
              </w:rPr>
              <w:t>ОКПО</w:t>
            </w:r>
          </w:p>
        </w:tc>
        <w:tc>
          <w:tcPr>
            <w:tcW w:w="4024" w:type="dxa"/>
          </w:tcPr>
          <w:p w:rsidR="00F55928" w:rsidRPr="0009036B" w:rsidRDefault="00F55928" w:rsidP="00A62139">
            <w:pPr>
              <w:pStyle w:val="af0"/>
              <w:suppressAutoHyphens/>
              <w:spacing w:before="0" w:after="0"/>
              <w:ind w:left="0" w:right="-57"/>
              <w:jc w:val="both"/>
              <w:rPr>
                <w:sz w:val="22"/>
                <w:szCs w:val="24"/>
              </w:rPr>
            </w:pPr>
          </w:p>
        </w:tc>
      </w:tr>
      <w:tr w:rsidR="007260B0" w:rsidRPr="0009036B" w:rsidTr="00A62139">
        <w:trPr>
          <w:cantSplit/>
          <w:trHeight w:val="45"/>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7"/>
              <w:jc w:val="both"/>
              <w:rPr>
                <w:sz w:val="22"/>
                <w:szCs w:val="24"/>
              </w:rPr>
            </w:pPr>
            <w:r w:rsidRPr="0009036B">
              <w:rPr>
                <w:sz w:val="22"/>
                <w:szCs w:val="24"/>
              </w:rPr>
              <w:t>ОКВЭД</w:t>
            </w:r>
          </w:p>
        </w:tc>
        <w:tc>
          <w:tcPr>
            <w:tcW w:w="4024" w:type="dxa"/>
          </w:tcPr>
          <w:p w:rsidR="00F55928" w:rsidRPr="0009036B" w:rsidRDefault="00F55928" w:rsidP="00A62139">
            <w:pPr>
              <w:pStyle w:val="af0"/>
              <w:suppressAutoHyphens/>
              <w:spacing w:before="0" w:after="0"/>
              <w:ind w:left="0" w:right="-57"/>
              <w:jc w:val="both"/>
              <w:rPr>
                <w:sz w:val="22"/>
                <w:szCs w:val="24"/>
              </w:rPr>
            </w:pPr>
          </w:p>
        </w:tc>
      </w:tr>
      <w:tr w:rsidR="007260B0" w:rsidRPr="0009036B" w:rsidTr="00A62139">
        <w:trPr>
          <w:cantSplit/>
          <w:trHeight w:val="45"/>
        </w:trPr>
        <w:tc>
          <w:tcPr>
            <w:tcW w:w="720" w:type="dxa"/>
            <w:vAlign w:val="center"/>
          </w:tcPr>
          <w:p w:rsidR="00F55928" w:rsidRPr="0009036B" w:rsidRDefault="00F55928" w:rsidP="00A62139">
            <w:pPr>
              <w:numPr>
                <w:ilvl w:val="0"/>
                <w:numId w:val="5"/>
              </w:numPr>
              <w:suppressAutoHyphens/>
              <w:ind w:left="0" w:right="-54" w:firstLine="0"/>
              <w:jc w:val="center"/>
              <w:rPr>
                <w:sz w:val="22"/>
                <w:szCs w:val="24"/>
              </w:rPr>
            </w:pPr>
          </w:p>
        </w:tc>
        <w:tc>
          <w:tcPr>
            <w:tcW w:w="5037" w:type="dxa"/>
          </w:tcPr>
          <w:p w:rsidR="00F55928" w:rsidRPr="0009036B" w:rsidRDefault="00F55928" w:rsidP="00A62139">
            <w:pPr>
              <w:pStyle w:val="af0"/>
              <w:suppressAutoHyphens/>
              <w:spacing w:before="0" w:after="0"/>
              <w:ind w:left="0" w:right="-57"/>
              <w:jc w:val="both"/>
              <w:rPr>
                <w:sz w:val="22"/>
                <w:szCs w:val="24"/>
              </w:rPr>
            </w:pPr>
            <w:r w:rsidRPr="0009036B">
              <w:rPr>
                <w:sz w:val="22"/>
                <w:szCs w:val="24"/>
              </w:rPr>
              <w:t>ОГРН</w:t>
            </w:r>
          </w:p>
        </w:tc>
        <w:tc>
          <w:tcPr>
            <w:tcW w:w="4024" w:type="dxa"/>
          </w:tcPr>
          <w:p w:rsidR="00F55928" w:rsidRPr="0009036B" w:rsidRDefault="00F55928" w:rsidP="00A62139">
            <w:pPr>
              <w:pStyle w:val="af0"/>
              <w:suppressAutoHyphens/>
              <w:spacing w:before="0" w:after="0"/>
              <w:ind w:left="0" w:right="-57"/>
              <w:jc w:val="both"/>
              <w:rPr>
                <w:sz w:val="22"/>
                <w:szCs w:val="24"/>
              </w:rPr>
            </w:pPr>
          </w:p>
        </w:tc>
      </w:tr>
      <w:tr w:rsidR="002466F3" w:rsidRPr="0009036B" w:rsidTr="001D20E2">
        <w:trPr>
          <w:cantSplit/>
        </w:trPr>
        <w:tc>
          <w:tcPr>
            <w:tcW w:w="720" w:type="dxa"/>
            <w:vAlign w:val="center"/>
          </w:tcPr>
          <w:p w:rsidR="002466F3" w:rsidRPr="0009036B" w:rsidRDefault="002466F3" w:rsidP="00A62139">
            <w:pPr>
              <w:numPr>
                <w:ilvl w:val="0"/>
                <w:numId w:val="5"/>
              </w:numPr>
              <w:suppressAutoHyphens/>
              <w:ind w:left="0" w:right="-54" w:firstLine="0"/>
              <w:jc w:val="center"/>
              <w:rPr>
                <w:sz w:val="22"/>
                <w:szCs w:val="24"/>
              </w:rPr>
            </w:pPr>
          </w:p>
        </w:tc>
        <w:tc>
          <w:tcPr>
            <w:tcW w:w="5037" w:type="dxa"/>
          </w:tcPr>
          <w:p w:rsidR="002466F3" w:rsidRPr="0009036B" w:rsidRDefault="002466F3" w:rsidP="00A62139">
            <w:pPr>
              <w:pStyle w:val="af0"/>
              <w:suppressAutoHyphens/>
              <w:spacing w:before="0" w:after="0"/>
              <w:ind w:left="0" w:right="-57"/>
              <w:jc w:val="both"/>
              <w:rPr>
                <w:sz w:val="22"/>
                <w:szCs w:val="24"/>
              </w:rPr>
            </w:pPr>
            <w:r w:rsidRPr="0009036B">
              <w:rPr>
                <w:sz w:val="22"/>
                <w:szCs w:val="24"/>
              </w:rPr>
              <w:t>ОКАТО</w:t>
            </w:r>
          </w:p>
        </w:tc>
        <w:tc>
          <w:tcPr>
            <w:tcW w:w="4024" w:type="dxa"/>
          </w:tcPr>
          <w:p w:rsidR="002466F3" w:rsidRPr="0009036B" w:rsidRDefault="002466F3" w:rsidP="00A62139">
            <w:pPr>
              <w:pStyle w:val="af0"/>
              <w:suppressAutoHyphens/>
              <w:spacing w:before="0" w:after="0"/>
              <w:ind w:left="0" w:right="-57"/>
              <w:jc w:val="both"/>
              <w:rPr>
                <w:sz w:val="22"/>
                <w:szCs w:val="24"/>
              </w:rPr>
            </w:pPr>
          </w:p>
        </w:tc>
      </w:tr>
      <w:tr w:rsidR="002466F3" w:rsidRPr="0009036B" w:rsidTr="001D20E2">
        <w:trPr>
          <w:cantSplit/>
        </w:trPr>
        <w:tc>
          <w:tcPr>
            <w:tcW w:w="720" w:type="dxa"/>
            <w:vAlign w:val="center"/>
          </w:tcPr>
          <w:p w:rsidR="002466F3" w:rsidRPr="0009036B" w:rsidRDefault="002466F3" w:rsidP="00A62139">
            <w:pPr>
              <w:numPr>
                <w:ilvl w:val="0"/>
                <w:numId w:val="5"/>
              </w:numPr>
              <w:suppressAutoHyphens/>
              <w:ind w:left="0" w:right="-54" w:firstLine="0"/>
              <w:jc w:val="center"/>
              <w:rPr>
                <w:sz w:val="22"/>
                <w:szCs w:val="24"/>
              </w:rPr>
            </w:pPr>
          </w:p>
        </w:tc>
        <w:tc>
          <w:tcPr>
            <w:tcW w:w="5037" w:type="dxa"/>
          </w:tcPr>
          <w:p w:rsidR="002466F3" w:rsidRPr="0009036B" w:rsidRDefault="002466F3" w:rsidP="00A62139">
            <w:pPr>
              <w:pStyle w:val="af0"/>
              <w:suppressAutoHyphens/>
              <w:spacing w:before="0" w:after="0"/>
              <w:ind w:left="0" w:right="-57"/>
              <w:jc w:val="both"/>
              <w:rPr>
                <w:sz w:val="22"/>
                <w:szCs w:val="24"/>
              </w:rPr>
            </w:pPr>
            <w:r w:rsidRPr="0009036B">
              <w:rPr>
                <w:sz w:val="22"/>
                <w:szCs w:val="24"/>
              </w:rPr>
              <w:t>ОКОПФ</w:t>
            </w:r>
          </w:p>
        </w:tc>
        <w:tc>
          <w:tcPr>
            <w:tcW w:w="4024" w:type="dxa"/>
          </w:tcPr>
          <w:p w:rsidR="002466F3" w:rsidRPr="0009036B" w:rsidRDefault="002466F3" w:rsidP="00A62139">
            <w:pPr>
              <w:pStyle w:val="af0"/>
              <w:suppressAutoHyphens/>
              <w:spacing w:before="0" w:after="0"/>
              <w:ind w:left="0" w:right="-57"/>
              <w:jc w:val="both"/>
              <w:rPr>
                <w:sz w:val="22"/>
                <w:szCs w:val="24"/>
              </w:rPr>
            </w:pPr>
          </w:p>
        </w:tc>
      </w:tr>
    </w:tbl>
    <w:p w:rsidR="00F55928" w:rsidRPr="00FA7ED5" w:rsidRDefault="00F55928" w:rsidP="001D20E2">
      <w:pPr>
        <w:suppressAutoHyphens/>
        <w:ind w:right="-54"/>
        <w:rPr>
          <w:sz w:val="24"/>
          <w:szCs w:val="24"/>
        </w:rPr>
      </w:pPr>
      <w:r w:rsidRPr="00FA7ED5">
        <w:rPr>
          <w:sz w:val="24"/>
          <w:szCs w:val="24"/>
        </w:rPr>
        <w:t>____________________________________</w:t>
      </w:r>
    </w:p>
    <w:p w:rsidR="0009036B" w:rsidRDefault="00F55928" w:rsidP="0009036B">
      <w:pPr>
        <w:suppressAutoHyphens/>
        <w:ind w:left="1418" w:right="-54" w:firstLine="709"/>
        <w:rPr>
          <w:sz w:val="24"/>
          <w:szCs w:val="24"/>
        </w:rPr>
      </w:pPr>
      <w:r w:rsidRPr="00FA7ED5">
        <w:rPr>
          <w:sz w:val="24"/>
          <w:szCs w:val="24"/>
          <w:vertAlign w:val="superscript"/>
        </w:rPr>
        <w:t xml:space="preserve">(подпись, </w:t>
      </w:r>
      <w:proofErr w:type="gramStart"/>
      <w:r w:rsidRPr="00FA7ED5">
        <w:rPr>
          <w:sz w:val="24"/>
          <w:szCs w:val="24"/>
          <w:vertAlign w:val="superscript"/>
        </w:rPr>
        <w:t>М.П.)</w:t>
      </w:r>
      <w:r w:rsidRPr="00FA7ED5">
        <w:rPr>
          <w:sz w:val="24"/>
          <w:szCs w:val="24"/>
        </w:rPr>
        <w:t>_</w:t>
      </w:r>
      <w:proofErr w:type="gramEnd"/>
    </w:p>
    <w:p w:rsidR="00F55928" w:rsidRPr="0009036B" w:rsidRDefault="00F55928" w:rsidP="0009036B">
      <w:pPr>
        <w:suppressAutoHyphens/>
        <w:ind w:right="-54"/>
        <w:rPr>
          <w:sz w:val="24"/>
          <w:szCs w:val="24"/>
          <w:vertAlign w:val="superscript"/>
        </w:rPr>
      </w:pPr>
      <w:r w:rsidRPr="00FA7ED5">
        <w:rPr>
          <w:sz w:val="24"/>
          <w:szCs w:val="24"/>
        </w:rPr>
        <w:t>______________________________</w:t>
      </w:r>
    </w:p>
    <w:p w:rsidR="00F55928" w:rsidRPr="00FA7ED5" w:rsidRDefault="00F55928" w:rsidP="001D20E2">
      <w:pPr>
        <w:suppressAutoHyphens/>
        <w:ind w:left="709" w:right="-54"/>
        <w:rPr>
          <w:sz w:val="24"/>
          <w:szCs w:val="24"/>
          <w:vertAlign w:val="superscript"/>
        </w:rPr>
      </w:pPr>
      <w:r w:rsidRPr="00FA7ED5">
        <w:rPr>
          <w:sz w:val="24"/>
          <w:szCs w:val="24"/>
          <w:vertAlign w:val="superscript"/>
        </w:rPr>
        <w:t xml:space="preserve">(фамилия, имя, отчество </w:t>
      </w:r>
      <w:proofErr w:type="gramStart"/>
      <w:r w:rsidRPr="00FA7ED5">
        <w:rPr>
          <w:sz w:val="24"/>
          <w:szCs w:val="24"/>
          <w:vertAlign w:val="superscript"/>
        </w:rPr>
        <w:t>подписавшего,  должность</w:t>
      </w:r>
      <w:proofErr w:type="gramEnd"/>
      <w:r w:rsidRPr="00FA7ED5">
        <w:rPr>
          <w:sz w:val="24"/>
          <w:szCs w:val="24"/>
          <w:vertAlign w:val="superscript"/>
        </w:rPr>
        <w:t>)</w:t>
      </w:r>
    </w:p>
    <w:p w:rsidR="00F55928" w:rsidRPr="00FA7ED5" w:rsidRDefault="00BC1E1F" w:rsidP="00CC6FC5">
      <w:pPr>
        <w:pageBreakBefore/>
        <w:suppressAutoHyphens/>
        <w:ind w:right="-57"/>
        <w:jc w:val="right"/>
        <w:rPr>
          <w:b/>
          <w:sz w:val="24"/>
          <w:szCs w:val="24"/>
          <w:vertAlign w:val="superscript"/>
        </w:rPr>
      </w:pPr>
      <w:r w:rsidRPr="00FA7ED5">
        <w:rPr>
          <w:b/>
          <w:sz w:val="24"/>
          <w:szCs w:val="24"/>
        </w:rPr>
        <w:lastRenderedPageBreak/>
        <w:t xml:space="preserve">                                                                                                                               </w:t>
      </w:r>
      <w:r w:rsidR="00F20385" w:rsidRPr="00FA7ED5">
        <w:rPr>
          <w:b/>
          <w:sz w:val="24"/>
          <w:szCs w:val="24"/>
        </w:rPr>
        <w:t xml:space="preserve">     </w:t>
      </w:r>
      <w:r w:rsidRPr="00FA7ED5">
        <w:rPr>
          <w:b/>
          <w:sz w:val="24"/>
          <w:szCs w:val="24"/>
        </w:rPr>
        <w:t xml:space="preserve">   </w:t>
      </w:r>
      <w:r w:rsidR="00F55928" w:rsidRPr="00FA7ED5">
        <w:rPr>
          <w:b/>
          <w:sz w:val="24"/>
          <w:szCs w:val="24"/>
        </w:rPr>
        <w:t xml:space="preserve">Приложение </w:t>
      </w:r>
      <w:r w:rsidR="00283A32">
        <w:rPr>
          <w:b/>
          <w:sz w:val="24"/>
          <w:szCs w:val="24"/>
        </w:rPr>
        <w:t>5</w:t>
      </w:r>
    </w:p>
    <w:p w:rsidR="0009036B" w:rsidRPr="0009036B" w:rsidRDefault="00F55928" w:rsidP="0009036B">
      <w:pPr>
        <w:widowControl w:val="0"/>
        <w:suppressAutoHyphens/>
        <w:rPr>
          <w:sz w:val="24"/>
          <w:szCs w:val="24"/>
        </w:rPr>
      </w:pPr>
      <w:r w:rsidRPr="00FA7ED5">
        <w:rPr>
          <w:b/>
          <w:sz w:val="24"/>
          <w:szCs w:val="24"/>
        </w:rPr>
        <w:t xml:space="preserve">Форма Письма </w:t>
      </w:r>
      <w:r w:rsidRPr="00FA7ED5">
        <w:rPr>
          <w:b/>
          <w:sz w:val="24"/>
          <w:szCs w:val="24"/>
        </w:rPr>
        <w:br/>
      </w:r>
      <w:r w:rsidR="0009036B" w:rsidRPr="0009036B">
        <w:rPr>
          <w:sz w:val="24"/>
          <w:szCs w:val="24"/>
        </w:rPr>
        <w:t xml:space="preserve">к запросу котировок </w:t>
      </w:r>
      <w:r w:rsidR="00323270" w:rsidRPr="00323270">
        <w:rPr>
          <w:sz w:val="24"/>
          <w:szCs w:val="24"/>
        </w:rPr>
        <w:t xml:space="preserve">№ </w:t>
      </w:r>
      <w:r w:rsidR="005B45BF" w:rsidRPr="00323270">
        <w:rPr>
          <w:sz w:val="24"/>
          <w:szCs w:val="24"/>
        </w:rPr>
        <w:t>ОЗК/</w:t>
      </w:r>
      <w:r w:rsidR="005B45BF">
        <w:rPr>
          <w:sz w:val="24"/>
          <w:szCs w:val="24"/>
        </w:rPr>
        <w:t>К3</w:t>
      </w:r>
      <w:r w:rsidR="005B45BF" w:rsidRPr="00323270">
        <w:rPr>
          <w:sz w:val="24"/>
          <w:szCs w:val="24"/>
        </w:rPr>
        <w:t>/</w:t>
      </w:r>
      <w:r w:rsidR="005B45BF">
        <w:rPr>
          <w:sz w:val="24"/>
          <w:szCs w:val="24"/>
        </w:rPr>
        <w:t xml:space="preserve">14 </w:t>
      </w:r>
      <w:r w:rsidR="00323270" w:rsidRPr="00323270">
        <w:rPr>
          <w:sz w:val="24"/>
          <w:szCs w:val="24"/>
        </w:rPr>
        <w:t xml:space="preserve">от </w:t>
      </w:r>
      <w:r w:rsidR="00586788">
        <w:rPr>
          <w:sz w:val="24"/>
          <w:szCs w:val="24"/>
        </w:rPr>
        <w:t>«22» июня 2023 г.</w:t>
      </w:r>
      <w:bookmarkStart w:id="0" w:name="_GoBack"/>
      <w:bookmarkEnd w:id="0"/>
    </w:p>
    <w:p w:rsidR="002B53FB" w:rsidRPr="00FA7ED5" w:rsidRDefault="002B53FB" w:rsidP="002B53FB">
      <w:pPr>
        <w:widowControl w:val="0"/>
        <w:suppressAutoHyphens/>
        <w:rPr>
          <w:sz w:val="24"/>
          <w:szCs w:val="24"/>
        </w:rPr>
      </w:pPr>
    </w:p>
    <w:p w:rsidR="00A14BBF" w:rsidRPr="00FA7ED5" w:rsidRDefault="00A14BBF" w:rsidP="00A14BBF">
      <w:pPr>
        <w:widowControl w:val="0"/>
        <w:suppressAutoHyphens/>
        <w:rPr>
          <w:sz w:val="24"/>
          <w:szCs w:val="24"/>
        </w:rPr>
      </w:pPr>
    </w:p>
    <w:p w:rsidR="00013F52" w:rsidRPr="00FA7ED5" w:rsidRDefault="00013F52" w:rsidP="00357E4F">
      <w:pPr>
        <w:widowControl w:val="0"/>
        <w:suppressAutoHyphens/>
        <w:rPr>
          <w:sz w:val="24"/>
          <w:szCs w:val="24"/>
        </w:rPr>
      </w:pPr>
    </w:p>
    <w:p w:rsidR="00F55928" w:rsidRPr="00FA7ED5" w:rsidRDefault="00F55928" w:rsidP="00357E4F">
      <w:pPr>
        <w:widowControl w:val="0"/>
        <w:suppressAutoHyphens/>
        <w:rPr>
          <w:sz w:val="24"/>
          <w:szCs w:val="24"/>
        </w:rPr>
      </w:pPr>
      <w:r w:rsidRPr="00FA7ED5">
        <w:rPr>
          <w:sz w:val="24"/>
          <w:szCs w:val="24"/>
        </w:rPr>
        <w:t>(НА БЛАНКЕ ОРГАНИЗАЦИИ)</w:t>
      </w:r>
    </w:p>
    <w:p w:rsidR="009469B3" w:rsidRPr="00FA7ED5" w:rsidRDefault="009469B3" w:rsidP="009469B3">
      <w:pPr>
        <w:widowControl w:val="0"/>
        <w:suppressAutoHyphens/>
        <w:rPr>
          <w:sz w:val="24"/>
          <w:szCs w:val="24"/>
        </w:rPr>
      </w:pPr>
    </w:p>
    <w:p w:rsidR="009469B3" w:rsidRPr="00FA7ED5" w:rsidRDefault="009469B3" w:rsidP="009469B3">
      <w:pPr>
        <w:widowControl w:val="0"/>
        <w:suppressAutoHyphens/>
        <w:rPr>
          <w:sz w:val="24"/>
          <w:szCs w:val="24"/>
        </w:rPr>
      </w:pPr>
    </w:p>
    <w:p w:rsidR="00F55928" w:rsidRPr="00FA7ED5" w:rsidRDefault="00F55928" w:rsidP="00F3160F">
      <w:pPr>
        <w:suppressAutoHyphens/>
        <w:jc w:val="center"/>
        <w:rPr>
          <w:sz w:val="24"/>
          <w:szCs w:val="24"/>
        </w:rPr>
      </w:pPr>
    </w:p>
    <w:p w:rsidR="000D2E27" w:rsidRPr="00FA7ED5" w:rsidRDefault="000D2E27" w:rsidP="000D2E27">
      <w:pPr>
        <w:suppressAutoHyphens/>
        <w:jc w:val="center"/>
        <w:rPr>
          <w:sz w:val="24"/>
          <w:szCs w:val="24"/>
        </w:rPr>
      </w:pPr>
    </w:p>
    <w:p w:rsidR="000D2E27" w:rsidRPr="00FA7ED5" w:rsidRDefault="000D2E27" w:rsidP="000D2E27">
      <w:pPr>
        <w:suppressAutoHyphens/>
        <w:ind w:right="-55"/>
        <w:jc w:val="center"/>
        <w:rPr>
          <w:b/>
          <w:sz w:val="24"/>
          <w:szCs w:val="24"/>
        </w:rPr>
      </w:pPr>
      <w:r w:rsidRPr="00FA7ED5">
        <w:rPr>
          <w:b/>
          <w:sz w:val="24"/>
          <w:szCs w:val="24"/>
        </w:rPr>
        <w:t>Согласие на проверку Службой безопасности АО «Газпром энергосбыт Тюмень»</w:t>
      </w:r>
    </w:p>
    <w:p w:rsidR="00F55928" w:rsidRPr="00FA7ED5" w:rsidRDefault="00F55928" w:rsidP="00F3160F">
      <w:pPr>
        <w:suppressAutoHyphens/>
        <w:jc w:val="center"/>
        <w:rPr>
          <w:sz w:val="24"/>
          <w:szCs w:val="24"/>
        </w:rPr>
      </w:pPr>
    </w:p>
    <w:p w:rsidR="00727935" w:rsidRPr="00FA7ED5" w:rsidRDefault="00727935" w:rsidP="00727935">
      <w:pPr>
        <w:suppressAutoHyphens/>
        <w:ind w:right="-55"/>
        <w:jc w:val="both"/>
        <w:rPr>
          <w:sz w:val="24"/>
          <w:szCs w:val="24"/>
        </w:rPr>
      </w:pPr>
      <w:r w:rsidRPr="00FA7ED5">
        <w:rPr>
          <w:sz w:val="24"/>
          <w:szCs w:val="24"/>
        </w:rPr>
        <w:t>_____Наименование организации______ в лице ______должность, ФИО__________, действующего на основании _______________________дает согласие АО «Газпром энергосбыт Тюмень» на обработку персональных данных и проверку на благонадежность службой безопасности АО «Газпром энергосбыт Тюмень» в рамках действия Закона РФ от 11.03.1992 № 2487-1 (ред. от 05.12.2017) «О частной детективной и охранной деятельности в Российской Федерации» и в рамках действия Федерального закона «О персональных данных» от 27.07.2006 № 152-ФЗ.</w:t>
      </w:r>
    </w:p>
    <w:p w:rsidR="00F55928" w:rsidRPr="00FA7ED5" w:rsidRDefault="00F55928" w:rsidP="00F3160F">
      <w:pPr>
        <w:suppressAutoHyphens/>
        <w:ind w:right="-55"/>
        <w:rPr>
          <w:b/>
          <w:sz w:val="24"/>
          <w:szCs w:val="24"/>
        </w:rPr>
      </w:pPr>
    </w:p>
    <w:p w:rsidR="00F55928" w:rsidRPr="00FA7ED5" w:rsidRDefault="00F55928" w:rsidP="00F3160F">
      <w:pPr>
        <w:suppressAutoHyphens/>
        <w:ind w:right="-55"/>
        <w:rPr>
          <w:b/>
          <w:sz w:val="24"/>
          <w:szCs w:val="24"/>
        </w:rPr>
      </w:pPr>
    </w:p>
    <w:p w:rsidR="00F55928" w:rsidRPr="00FA7ED5" w:rsidRDefault="00F55928" w:rsidP="00F3160F">
      <w:pPr>
        <w:suppressAutoHyphens/>
        <w:ind w:right="-55"/>
        <w:rPr>
          <w:b/>
          <w:sz w:val="24"/>
          <w:szCs w:val="24"/>
        </w:rPr>
      </w:pPr>
    </w:p>
    <w:p w:rsidR="00F55928" w:rsidRPr="00FA7ED5" w:rsidRDefault="00F55928" w:rsidP="00F3160F">
      <w:pPr>
        <w:suppressAutoHyphens/>
        <w:rPr>
          <w:sz w:val="24"/>
          <w:szCs w:val="24"/>
        </w:rPr>
      </w:pPr>
      <w:r w:rsidRPr="00FA7ED5">
        <w:rPr>
          <w:sz w:val="24"/>
          <w:szCs w:val="24"/>
        </w:rPr>
        <w:t>____________________________________</w:t>
      </w:r>
    </w:p>
    <w:p w:rsidR="00F55928" w:rsidRPr="00FA7ED5" w:rsidRDefault="00EB1506" w:rsidP="00EB1506">
      <w:pPr>
        <w:tabs>
          <w:tab w:val="left" w:pos="1701"/>
        </w:tabs>
        <w:suppressAutoHyphens/>
        <w:ind w:right="3684"/>
        <w:rPr>
          <w:sz w:val="24"/>
          <w:szCs w:val="24"/>
          <w:vertAlign w:val="superscript"/>
        </w:rPr>
      </w:pPr>
      <w:r w:rsidRPr="00FA7ED5">
        <w:rPr>
          <w:sz w:val="24"/>
          <w:szCs w:val="24"/>
          <w:vertAlign w:val="superscript"/>
        </w:rPr>
        <w:t xml:space="preserve">                                       </w:t>
      </w:r>
      <w:r w:rsidR="00F55928" w:rsidRPr="00FA7ED5">
        <w:rPr>
          <w:sz w:val="24"/>
          <w:szCs w:val="24"/>
          <w:vertAlign w:val="superscript"/>
        </w:rPr>
        <w:t>(подпись, М.П.)</w:t>
      </w:r>
    </w:p>
    <w:p w:rsidR="00F55928" w:rsidRPr="00FA7ED5" w:rsidRDefault="00F55928" w:rsidP="00F3160F">
      <w:pPr>
        <w:suppressAutoHyphens/>
        <w:rPr>
          <w:sz w:val="24"/>
          <w:szCs w:val="24"/>
        </w:rPr>
      </w:pPr>
      <w:r w:rsidRPr="00FA7ED5">
        <w:rPr>
          <w:sz w:val="24"/>
          <w:szCs w:val="24"/>
        </w:rPr>
        <w:t>____________________________________</w:t>
      </w:r>
    </w:p>
    <w:p w:rsidR="00F55928" w:rsidRPr="00FA7ED5" w:rsidRDefault="00EB1506" w:rsidP="00EB1506">
      <w:pPr>
        <w:suppressAutoHyphens/>
        <w:ind w:right="3684"/>
        <w:rPr>
          <w:sz w:val="24"/>
          <w:szCs w:val="24"/>
          <w:vertAlign w:val="superscript"/>
        </w:rPr>
      </w:pPr>
      <w:r w:rsidRPr="00FA7ED5">
        <w:rPr>
          <w:sz w:val="24"/>
          <w:szCs w:val="24"/>
          <w:vertAlign w:val="superscript"/>
        </w:rPr>
        <w:t xml:space="preserve">         </w:t>
      </w:r>
      <w:r w:rsidR="00F55928" w:rsidRPr="00FA7ED5">
        <w:rPr>
          <w:sz w:val="24"/>
          <w:szCs w:val="24"/>
          <w:vertAlign w:val="superscript"/>
        </w:rPr>
        <w:t>(фамилия, имя, отчество подписавшего, должность)</w:t>
      </w:r>
    </w:p>
    <w:sectPr w:rsidR="00F55928" w:rsidRPr="00FA7ED5" w:rsidSect="00CE20B1">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4BA" w:rsidRDefault="00CC14BA">
      <w:r>
        <w:separator/>
      </w:r>
    </w:p>
  </w:endnote>
  <w:endnote w:type="continuationSeparator" w:id="0">
    <w:p w:rsidR="00CC14BA" w:rsidRDefault="00CC14BA">
      <w:r>
        <w:continuationSeparator/>
      </w:r>
    </w:p>
  </w:endnote>
  <w:endnote w:type="continuationNotice" w:id="1">
    <w:p w:rsidR="00CC14BA" w:rsidRDefault="00CC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4BA" w:rsidRDefault="00CC14BA">
      <w:r>
        <w:separator/>
      </w:r>
    </w:p>
  </w:footnote>
  <w:footnote w:type="continuationSeparator" w:id="0">
    <w:p w:rsidR="00CC14BA" w:rsidRDefault="00CC14BA">
      <w:r>
        <w:continuationSeparator/>
      </w:r>
    </w:p>
  </w:footnote>
  <w:footnote w:type="continuationNotice" w:id="1">
    <w:p w:rsidR="00CC14BA" w:rsidRDefault="00CC14BA"/>
  </w:footnote>
  <w:footnote w:id="2">
    <w:p w:rsidR="00E44829" w:rsidRDefault="00E44829" w:rsidP="00E44829">
      <w:pPr>
        <w:pStyle w:val="ae"/>
        <w:jc w:val="both"/>
        <w:rPr>
          <w:i/>
        </w:rPr>
      </w:pPr>
      <w:r>
        <w:rPr>
          <w:rStyle w:val="a9"/>
          <w:i/>
        </w:rPr>
        <w:footnoteRef/>
      </w:r>
      <w:r>
        <w:rPr>
          <w:i/>
        </w:rPr>
        <w:t xml:space="preserve"> Заполняется, если Поставщик не является Дилером/Дистрибьютором либо Производителем. В случае заполнения данного столбца графа «Дилер/Дистрибьютор» не заполняется.</w:t>
      </w:r>
    </w:p>
  </w:footnote>
  <w:footnote w:id="3">
    <w:p w:rsidR="00E44829" w:rsidRDefault="00E44829" w:rsidP="00E44829">
      <w:pPr>
        <w:pStyle w:val="ae"/>
        <w:jc w:val="both"/>
        <w:rPr>
          <w:i/>
        </w:rPr>
      </w:pPr>
      <w:r>
        <w:rPr>
          <w:rStyle w:val="a9"/>
          <w:i/>
        </w:rPr>
        <w:footnoteRef/>
      </w:r>
      <w:r>
        <w:rPr>
          <w:i/>
        </w:rPr>
        <w:t xml:space="preserve"> Заполняется, если Поставщик - Дилер/Дистрибьютор. В случае заполнения данного столбца графа «Поставщик» не заполняется.</w:t>
      </w:r>
    </w:p>
  </w:footnote>
  <w:footnote w:id="4">
    <w:p w:rsidR="00E44829" w:rsidRDefault="00E44829" w:rsidP="00E44829">
      <w:pPr>
        <w:pStyle w:val="ae"/>
        <w:jc w:val="both"/>
      </w:pPr>
      <w:r>
        <w:rPr>
          <w:rStyle w:val="a9"/>
          <w:i/>
        </w:rPr>
        <w:footnoteRef/>
      </w:r>
      <w:r>
        <w:rPr>
          <w:i/>
        </w:rPr>
        <w:t xml:space="preserve"> Столбец обязателен к заполнению.</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4BA" w:rsidRDefault="00CC14BA" w:rsidP="00AF760A">
    <w:pPr>
      <w:pStyle w:val="a5"/>
      <w:pBdr>
        <w:bottom w:val="none" w:sz="0" w:space="0" w:color="auto"/>
      </w:pBdr>
    </w:pPr>
  </w:p>
  <w:p w:rsidR="00CC14BA" w:rsidRDefault="00CC14BA" w:rsidP="00AF760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15:restartNumberingAfterBreak="0">
    <w:nsid w:val="1C2A3636"/>
    <w:multiLevelType w:val="hybridMultilevel"/>
    <w:tmpl w:val="0BF4FCB2"/>
    <w:lvl w:ilvl="0" w:tplc="099A9B1C">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EB25650"/>
    <w:multiLevelType w:val="hybridMultilevel"/>
    <w:tmpl w:val="F5A2EC96"/>
    <w:lvl w:ilvl="0" w:tplc="CA14E8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C9039BE"/>
    <w:multiLevelType w:val="hybridMultilevel"/>
    <w:tmpl w:val="159C5F1A"/>
    <w:lvl w:ilvl="0" w:tplc="4DAC3FC8">
      <w:start w:val="1"/>
      <w:numFmt w:val="russianLower"/>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5" w15:restartNumberingAfterBreak="0">
    <w:nsid w:val="39331F0F"/>
    <w:multiLevelType w:val="hybridMultilevel"/>
    <w:tmpl w:val="754432D6"/>
    <w:lvl w:ilvl="0" w:tplc="CA14E8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ED10A90"/>
    <w:multiLevelType w:val="hybridMultilevel"/>
    <w:tmpl w:val="BCBE3BC8"/>
    <w:lvl w:ilvl="0" w:tplc="4DAC3FC8">
      <w:start w:val="1"/>
      <w:numFmt w:val="russianLow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7F28A7"/>
    <w:multiLevelType w:val="hybridMultilevel"/>
    <w:tmpl w:val="B1E408C6"/>
    <w:lvl w:ilvl="0" w:tplc="4DAC3FC8">
      <w:start w:val="1"/>
      <w:numFmt w:val="russianLow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8A06EB3"/>
    <w:multiLevelType w:val="multilevel"/>
    <w:tmpl w:val="4D763DD2"/>
    <w:lvl w:ilvl="0">
      <w:start w:val="1"/>
      <w:numFmt w:val="decimal"/>
      <w:lvlText w:val="%1."/>
      <w:lvlJc w:val="left"/>
      <w:pPr>
        <w:tabs>
          <w:tab w:val="num" w:pos="612"/>
        </w:tabs>
        <w:ind w:left="612" w:hanging="360"/>
      </w:pPr>
      <w:rPr>
        <w:rFonts w:cs="Times New Roman"/>
        <w:sz w:val="28"/>
      </w:rPr>
    </w:lvl>
    <w:lvl w:ilvl="1">
      <w:start w:val="1"/>
      <w:numFmt w:val="decimal"/>
      <w:isLgl/>
      <w:lvlText w:val="%1.%2."/>
      <w:lvlJc w:val="left"/>
      <w:pPr>
        <w:tabs>
          <w:tab w:val="num" w:pos="1428"/>
        </w:tabs>
        <w:ind w:left="1428" w:hanging="720"/>
      </w:pPr>
      <w:rPr>
        <w:rFonts w:cs="Times New Roman"/>
        <w:b/>
        <w:sz w:val="28"/>
        <w:szCs w:val="28"/>
      </w:rPr>
    </w:lvl>
    <w:lvl w:ilvl="2">
      <w:start w:val="1"/>
      <w:numFmt w:val="decimal"/>
      <w:isLgl/>
      <w:lvlText w:val="%3."/>
      <w:lvlJc w:val="left"/>
      <w:pPr>
        <w:tabs>
          <w:tab w:val="num" w:pos="972"/>
        </w:tabs>
        <w:ind w:left="972" w:hanging="720"/>
      </w:pPr>
      <w:rPr>
        <w:rFonts w:ascii="Times New Roman" w:eastAsia="Times New Roman" w:hAnsi="Times New Roman" w:cs="Times New Roman"/>
        <w:b w:val="0"/>
      </w:rPr>
    </w:lvl>
    <w:lvl w:ilvl="3">
      <w:start w:val="1"/>
      <w:numFmt w:val="decimal"/>
      <w:isLgl/>
      <w:lvlText w:val="%1.%2.%3.%4."/>
      <w:lvlJc w:val="left"/>
      <w:pPr>
        <w:tabs>
          <w:tab w:val="num" w:pos="1222"/>
        </w:tabs>
        <w:ind w:left="1222" w:hanging="1080"/>
      </w:pPr>
      <w:rPr>
        <w:rFonts w:cs="Times New Roman"/>
      </w:rPr>
    </w:lvl>
    <w:lvl w:ilvl="4">
      <w:start w:val="1"/>
      <w:numFmt w:val="decimal"/>
      <w:isLgl/>
      <w:lvlText w:val="%1.%2.%3.%4.%5."/>
      <w:lvlJc w:val="left"/>
      <w:pPr>
        <w:tabs>
          <w:tab w:val="num" w:pos="1332"/>
        </w:tabs>
        <w:ind w:left="1332" w:hanging="1080"/>
      </w:pPr>
      <w:rPr>
        <w:rFonts w:cs="Times New Roman"/>
      </w:rPr>
    </w:lvl>
    <w:lvl w:ilvl="5">
      <w:start w:val="1"/>
      <w:numFmt w:val="decimal"/>
      <w:isLgl/>
      <w:lvlText w:val="%1.%2.%3.%4.%5.%6."/>
      <w:lvlJc w:val="left"/>
      <w:pPr>
        <w:tabs>
          <w:tab w:val="num" w:pos="1692"/>
        </w:tabs>
        <w:ind w:left="1692" w:hanging="1440"/>
      </w:pPr>
      <w:rPr>
        <w:rFonts w:cs="Times New Roman"/>
      </w:rPr>
    </w:lvl>
    <w:lvl w:ilvl="6">
      <w:start w:val="1"/>
      <w:numFmt w:val="decimal"/>
      <w:isLgl/>
      <w:lvlText w:val="%1.%2.%3.%4.%5.%6.%7."/>
      <w:lvlJc w:val="left"/>
      <w:pPr>
        <w:tabs>
          <w:tab w:val="num" w:pos="2052"/>
        </w:tabs>
        <w:ind w:left="2052" w:hanging="1800"/>
      </w:pPr>
      <w:rPr>
        <w:rFonts w:cs="Times New Roman"/>
      </w:rPr>
    </w:lvl>
    <w:lvl w:ilvl="7">
      <w:start w:val="1"/>
      <w:numFmt w:val="decimal"/>
      <w:isLgl/>
      <w:lvlText w:val="%1.%2.%3.%4.%5.%6.%7.%8."/>
      <w:lvlJc w:val="left"/>
      <w:pPr>
        <w:tabs>
          <w:tab w:val="num" w:pos="2052"/>
        </w:tabs>
        <w:ind w:left="2052" w:hanging="1800"/>
      </w:pPr>
      <w:rPr>
        <w:rFonts w:cs="Times New Roman"/>
      </w:rPr>
    </w:lvl>
    <w:lvl w:ilvl="8">
      <w:start w:val="1"/>
      <w:numFmt w:val="decimal"/>
      <w:isLgl/>
      <w:lvlText w:val="%1.%2.%3.%4.%5.%6.%7.%8.%9."/>
      <w:lvlJc w:val="left"/>
      <w:pPr>
        <w:tabs>
          <w:tab w:val="num" w:pos="2412"/>
        </w:tabs>
        <w:ind w:left="2412" w:hanging="2160"/>
      </w:pPr>
      <w:rPr>
        <w:rFonts w:cs="Times New Roman"/>
      </w:rPr>
    </w:lvl>
  </w:abstractNum>
  <w:abstractNum w:abstractNumId="11" w15:restartNumberingAfterBreak="0">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2" w15:restartNumberingAfterBreak="0">
    <w:nsid w:val="5B6454D1"/>
    <w:multiLevelType w:val="hybridMultilevel"/>
    <w:tmpl w:val="398C16AE"/>
    <w:lvl w:ilvl="0" w:tplc="4DAC3FC8">
      <w:start w:val="1"/>
      <w:numFmt w:val="russianLow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27D2EEE"/>
    <w:multiLevelType w:val="multilevel"/>
    <w:tmpl w:val="0D585134"/>
    <w:lvl w:ilvl="0">
      <w:start w:val="1"/>
      <w:numFmt w:val="decimal"/>
      <w:lvlText w:val="%1."/>
      <w:lvlJc w:val="left"/>
      <w:pPr>
        <w:ind w:left="1287" w:hanging="360"/>
      </w:pPr>
      <w:rPr>
        <w:rFonts w:cs="Times New Roman"/>
        <w:b/>
      </w:rPr>
    </w:lvl>
    <w:lvl w:ilvl="1">
      <w:start w:val="1"/>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5" w15:restartNumberingAfterBreak="0">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16" w15:restartNumberingAfterBreak="0">
    <w:nsid w:val="718F510C"/>
    <w:multiLevelType w:val="multilevel"/>
    <w:tmpl w:val="B0484184"/>
    <w:lvl w:ilvl="0">
      <w:start w:val="1"/>
      <w:numFmt w:val="decimal"/>
      <w:lvlText w:val="%1."/>
      <w:lvlJc w:val="left"/>
      <w:pPr>
        <w:tabs>
          <w:tab w:val="num" w:pos="612"/>
        </w:tabs>
        <w:ind w:left="612" w:hanging="360"/>
      </w:pPr>
      <w:rPr>
        <w:rFonts w:cs="Times New Roman"/>
        <w:sz w:val="28"/>
      </w:rPr>
    </w:lvl>
    <w:lvl w:ilvl="1">
      <w:start w:val="1"/>
      <w:numFmt w:val="decimal"/>
      <w:isLgl/>
      <w:lvlText w:val="%1.%2."/>
      <w:lvlJc w:val="left"/>
      <w:pPr>
        <w:tabs>
          <w:tab w:val="num" w:pos="1428"/>
        </w:tabs>
        <w:ind w:left="1428" w:hanging="720"/>
      </w:pPr>
      <w:rPr>
        <w:rFonts w:cs="Times New Roman"/>
        <w:b/>
        <w:sz w:val="28"/>
        <w:szCs w:val="28"/>
      </w:rPr>
    </w:lvl>
    <w:lvl w:ilvl="2">
      <w:start w:val="11"/>
      <w:numFmt w:val="decimal"/>
      <w:isLgl/>
      <w:lvlText w:val="%3."/>
      <w:lvlJc w:val="left"/>
      <w:pPr>
        <w:tabs>
          <w:tab w:val="num" w:pos="972"/>
        </w:tabs>
        <w:ind w:left="972" w:hanging="720"/>
      </w:pPr>
      <w:rPr>
        <w:rFonts w:ascii="Times New Roman" w:eastAsia="Times New Roman" w:hAnsi="Times New Roman" w:cs="Times New Roman" w:hint="default"/>
        <w:b w:val="0"/>
      </w:rPr>
    </w:lvl>
    <w:lvl w:ilvl="3">
      <w:start w:val="1"/>
      <w:numFmt w:val="decimal"/>
      <w:isLgl/>
      <w:lvlText w:val="%1.%2.%3.%4."/>
      <w:lvlJc w:val="left"/>
      <w:pPr>
        <w:tabs>
          <w:tab w:val="num" w:pos="1222"/>
        </w:tabs>
        <w:ind w:left="1222" w:hanging="1080"/>
      </w:pPr>
      <w:rPr>
        <w:rFonts w:cs="Times New Roman"/>
      </w:rPr>
    </w:lvl>
    <w:lvl w:ilvl="4">
      <w:start w:val="1"/>
      <w:numFmt w:val="decimal"/>
      <w:isLgl/>
      <w:lvlText w:val="%1.%2.%3.%4.%5."/>
      <w:lvlJc w:val="left"/>
      <w:pPr>
        <w:tabs>
          <w:tab w:val="num" w:pos="1332"/>
        </w:tabs>
        <w:ind w:left="1332" w:hanging="1080"/>
      </w:pPr>
      <w:rPr>
        <w:rFonts w:cs="Times New Roman"/>
      </w:rPr>
    </w:lvl>
    <w:lvl w:ilvl="5">
      <w:start w:val="1"/>
      <w:numFmt w:val="decimal"/>
      <w:isLgl/>
      <w:lvlText w:val="%1.%2.%3.%4.%5.%6."/>
      <w:lvlJc w:val="left"/>
      <w:pPr>
        <w:tabs>
          <w:tab w:val="num" w:pos="1692"/>
        </w:tabs>
        <w:ind w:left="1692" w:hanging="1440"/>
      </w:pPr>
      <w:rPr>
        <w:rFonts w:cs="Times New Roman"/>
      </w:rPr>
    </w:lvl>
    <w:lvl w:ilvl="6">
      <w:start w:val="1"/>
      <w:numFmt w:val="decimal"/>
      <w:isLgl/>
      <w:lvlText w:val="%1.%2.%3.%4.%5.%6.%7."/>
      <w:lvlJc w:val="left"/>
      <w:pPr>
        <w:tabs>
          <w:tab w:val="num" w:pos="2052"/>
        </w:tabs>
        <w:ind w:left="2052" w:hanging="1800"/>
      </w:pPr>
      <w:rPr>
        <w:rFonts w:cs="Times New Roman"/>
      </w:rPr>
    </w:lvl>
    <w:lvl w:ilvl="7">
      <w:start w:val="1"/>
      <w:numFmt w:val="decimal"/>
      <w:isLgl/>
      <w:lvlText w:val="%1.%2.%3.%4.%5.%6.%7.%8."/>
      <w:lvlJc w:val="left"/>
      <w:pPr>
        <w:tabs>
          <w:tab w:val="num" w:pos="2052"/>
        </w:tabs>
        <w:ind w:left="2052" w:hanging="1800"/>
      </w:pPr>
      <w:rPr>
        <w:rFonts w:cs="Times New Roman"/>
      </w:rPr>
    </w:lvl>
    <w:lvl w:ilvl="8">
      <w:start w:val="1"/>
      <w:numFmt w:val="decimal"/>
      <w:isLgl/>
      <w:lvlText w:val="%1.%2.%3.%4.%5.%6.%7.%8.%9."/>
      <w:lvlJc w:val="left"/>
      <w:pPr>
        <w:tabs>
          <w:tab w:val="num" w:pos="2412"/>
        </w:tabs>
        <w:ind w:left="2412" w:hanging="2160"/>
      </w:pPr>
      <w:rPr>
        <w:rFonts w:cs="Times New Roman"/>
      </w:rPr>
    </w:lvl>
  </w:abstractNum>
  <w:abstractNum w:abstractNumId="17" w15:restartNumberingAfterBreak="0">
    <w:nsid w:val="743C026E"/>
    <w:multiLevelType w:val="hybridMultilevel"/>
    <w:tmpl w:val="9190AD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4"/>
  </w:num>
  <w:num w:numId="5">
    <w:abstractNumId w:val="15"/>
  </w:num>
  <w:num w:numId="6">
    <w:abstractNumId w:val="11"/>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2"/>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57"/>
  <w:drawingGridVerticalSpacing w:val="57"/>
  <w:noPunctuationKerning/>
  <w:characterSpacingControl w:val="doNotCompress"/>
  <w:hdrShapeDefaults>
    <o:shapedefaults v:ext="edit" spidmax="1413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F9"/>
    <w:rsid w:val="000023D5"/>
    <w:rsid w:val="0000389C"/>
    <w:rsid w:val="0000390F"/>
    <w:rsid w:val="0000649B"/>
    <w:rsid w:val="00006E36"/>
    <w:rsid w:val="00006F15"/>
    <w:rsid w:val="00010C84"/>
    <w:rsid w:val="00013F52"/>
    <w:rsid w:val="00016362"/>
    <w:rsid w:val="00017F22"/>
    <w:rsid w:val="000208E1"/>
    <w:rsid w:val="000217F5"/>
    <w:rsid w:val="00022B65"/>
    <w:rsid w:val="00022B8F"/>
    <w:rsid w:val="00023EF8"/>
    <w:rsid w:val="000248C1"/>
    <w:rsid w:val="00024E7C"/>
    <w:rsid w:val="00025F16"/>
    <w:rsid w:val="00025F48"/>
    <w:rsid w:val="000264F6"/>
    <w:rsid w:val="00026CC6"/>
    <w:rsid w:val="000311CF"/>
    <w:rsid w:val="0003267C"/>
    <w:rsid w:val="000335B8"/>
    <w:rsid w:val="0003485E"/>
    <w:rsid w:val="00037010"/>
    <w:rsid w:val="000377B9"/>
    <w:rsid w:val="00043BC4"/>
    <w:rsid w:val="00043FFF"/>
    <w:rsid w:val="0004624E"/>
    <w:rsid w:val="00050EFF"/>
    <w:rsid w:val="00053123"/>
    <w:rsid w:val="0005350F"/>
    <w:rsid w:val="000557B8"/>
    <w:rsid w:val="00056E0F"/>
    <w:rsid w:val="00060AC5"/>
    <w:rsid w:val="00061E07"/>
    <w:rsid w:val="00064951"/>
    <w:rsid w:val="0006577F"/>
    <w:rsid w:val="00065A99"/>
    <w:rsid w:val="00065AA8"/>
    <w:rsid w:val="000675DC"/>
    <w:rsid w:val="000710D2"/>
    <w:rsid w:val="0007338C"/>
    <w:rsid w:val="00075DDB"/>
    <w:rsid w:val="00075FF0"/>
    <w:rsid w:val="00080040"/>
    <w:rsid w:val="000809A9"/>
    <w:rsid w:val="00081166"/>
    <w:rsid w:val="000817F7"/>
    <w:rsid w:val="000849FA"/>
    <w:rsid w:val="00085771"/>
    <w:rsid w:val="00085DE1"/>
    <w:rsid w:val="00087547"/>
    <w:rsid w:val="00087CE5"/>
    <w:rsid w:val="0009036B"/>
    <w:rsid w:val="00090E53"/>
    <w:rsid w:val="00092062"/>
    <w:rsid w:val="00094130"/>
    <w:rsid w:val="00095B3F"/>
    <w:rsid w:val="00097566"/>
    <w:rsid w:val="000A090E"/>
    <w:rsid w:val="000A1892"/>
    <w:rsid w:val="000A267C"/>
    <w:rsid w:val="000A4603"/>
    <w:rsid w:val="000A5A6C"/>
    <w:rsid w:val="000A60B2"/>
    <w:rsid w:val="000A65A1"/>
    <w:rsid w:val="000B03F2"/>
    <w:rsid w:val="000B2288"/>
    <w:rsid w:val="000B349E"/>
    <w:rsid w:val="000B5384"/>
    <w:rsid w:val="000B5523"/>
    <w:rsid w:val="000C078D"/>
    <w:rsid w:val="000C0CB3"/>
    <w:rsid w:val="000C3021"/>
    <w:rsid w:val="000C6DF0"/>
    <w:rsid w:val="000C7157"/>
    <w:rsid w:val="000D03B6"/>
    <w:rsid w:val="000D096B"/>
    <w:rsid w:val="000D0BF1"/>
    <w:rsid w:val="000D1F52"/>
    <w:rsid w:val="000D2E27"/>
    <w:rsid w:val="000D4618"/>
    <w:rsid w:val="000D4A18"/>
    <w:rsid w:val="000D4A1A"/>
    <w:rsid w:val="000D571D"/>
    <w:rsid w:val="000D5D50"/>
    <w:rsid w:val="000D5F6E"/>
    <w:rsid w:val="000E043E"/>
    <w:rsid w:val="000E0813"/>
    <w:rsid w:val="000E0E1C"/>
    <w:rsid w:val="000E14C2"/>
    <w:rsid w:val="000E2072"/>
    <w:rsid w:val="000E2D38"/>
    <w:rsid w:val="000E33AF"/>
    <w:rsid w:val="000E4D05"/>
    <w:rsid w:val="000E52CD"/>
    <w:rsid w:val="000F079D"/>
    <w:rsid w:val="000F4154"/>
    <w:rsid w:val="001011B2"/>
    <w:rsid w:val="001014A3"/>
    <w:rsid w:val="00102637"/>
    <w:rsid w:val="001028CD"/>
    <w:rsid w:val="001037A7"/>
    <w:rsid w:val="0010440E"/>
    <w:rsid w:val="001045AE"/>
    <w:rsid w:val="00104627"/>
    <w:rsid w:val="0010585E"/>
    <w:rsid w:val="00111D10"/>
    <w:rsid w:val="00115688"/>
    <w:rsid w:val="00115B93"/>
    <w:rsid w:val="00116203"/>
    <w:rsid w:val="00116D7B"/>
    <w:rsid w:val="00117C2D"/>
    <w:rsid w:val="00117CAD"/>
    <w:rsid w:val="001209CF"/>
    <w:rsid w:val="00121E79"/>
    <w:rsid w:val="00122CB4"/>
    <w:rsid w:val="00124D39"/>
    <w:rsid w:val="00126C0C"/>
    <w:rsid w:val="0012797C"/>
    <w:rsid w:val="00127C2A"/>
    <w:rsid w:val="00133544"/>
    <w:rsid w:val="0013481C"/>
    <w:rsid w:val="00134A5A"/>
    <w:rsid w:val="00134CCB"/>
    <w:rsid w:val="0013538C"/>
    <w:rsid w:val="001362E8"/>
    <w:rsid w:val="00141A35"/>
    <w:rsid w:val="00143F59"/>
    <w:rsid w:val="001448A9"/>
    <w:rsid w:val="00144E9F"/>
    <w:rsid w:val="00145E19"/>
    <w:rsid w:val="0015164D"/>
    <w:rsid w:val="001516E8"/>
    <w:rsid w:val="0015170E"/>
    <w:rsid w:val="001522D3"/>
    <w:rsid w:val="00162928"/>
    <w:rsid w:val="00163C49"/>
    <w:rsid w:val="00164E53"/>
    <w:rsid w:val="0016587D"/>
    <w:rsid w:val="0016663E"/>
    <w:rsid w:val="00170355"/>
    <w:rsid w:val="0017039F"/>
    <w:rsid w:val="00171C64"/>
    <w:rsid w:val="00173DD5"/>
    <w:rsid w:val="00174533"/>
    <w:rsid w:val="00177C07"/>
    <w:rsid w:val="00177D92"/>
    <w:rsid w:val="00182A8F"/>
    <w:rsid w:val="00182DF1"/>
    <w:rsid w:val="001834A9"/>
    <w:rsid w:val="0018372D"/>
    <w:rsid w:val="0018479E"/>
    <w:rsid w:val="001854EE"/>
    <w:rsid w:val="00185584"/>
    <w:rsid w:val="00186123"/>
    <w:rsid w:val="00187966"/>
    <w:rsid w:val="00187DC5"/>
    <w:rsid w:val="001900DD"/>
    <w:rsid w:val="0019140D"/>
    <w:rsid w:val="00193BD1"/>
    <w:rsid w:val="00197B47"/>
    <w:rsid w:val="001A00EA"/>
    <w:rsid w:val="001A215C"/>
    <w:rsid w:val="001A2D0D"/>
    <w:rsid w:val="001A3010"/>
    <w:rsid w:val="001A3956"/>
    <w:rsid w:val="001A4357"/>
    <w:rsid w:val="001A48AE"/>
    <w:rsid w:val="001A5A5E"/>
    <w:rsid w:val="001A6D5E"/>
    <w:rsid w:val="001B433B"/>
    <w:rsid w:val="001B4503"/>
    <w:rsid w:val="001B461E"/>
    <w:rsid w:val="001B77E5"/>
    <w:rsid w:val="001C09D0"/>
    <w:rsid w:val="001C0E42"/>
    <w:rsid w:val="001C1B06"/>
    <w:rsid w:val="001C1EA3"/>
    <w:rsid w:val="001C25F0"/>
    <w:rsid w:val="001C60E1"/>
    <w:rsid w:val="001C6902"/>
    <w:rsid w:val="001C782F"/>
    <w:rsid w:val="001D12B9"/>
    <w:rsid w:val="001D1F22"/>
    <w:rsid w:val="001D20E2"/>
    <w:rsid w:val="001D32AC"/>
    <w:rsid w:val="001D3A19"/>
    <w:rsid w:val="001D523F"/>
    <w:rsid w:val="001D5A01"/>
    <w:rsid w:val="001D5B09"/>
    <w:rsid w:val="001D6FE5"/>
    <w:rsid w:val="001D77D4"/>
    <w:rsid w:val="001E00C3"/>
    <w:rsid w:val="001E26D4"/>
    <w:rsid w:val="001E3BD6"/>
    <w:rsid w:val="001E5FF8"/>
    <w:rsid w:val="001E7287"/>
    <w:rsid w:val="001E77A1"/>
    <w:rsid w:val="001F4542"/>
    <w:rsid w:val="001F5AEC"/>
    <w:rsid w:val="001F5B8D"/>
    <w:rsid w:val="001F5C82"/>
    <w:rsid w:val="001F652B"/>
    <w:rsid w:val="001F6ACC"/>
    <w:rsid w:val="001F7765"/>
    <w:rsid w:val="00203F1D"/>
    <w:rsid w:val="00204CD5"/>
    <w:rsid w:val="00205161"/>
    <w:rsid w:val="00205CE2"/>
    <w:rsid w:val="00207864"/>
    <w:rsid w:val="00207900"/>
    <w:rsid w:val="002107A9"/>
    <w:rsid w:val="00211CCA"/>
    <w:rsid w:val="002123AB"/>
    <w:rsid w:val="002140F9"/>
    <w:rsid w:val="002155AC"/>
    <w:rsid w:val="00217369"/>
    <w:rsid w:val="00221810"/>
    <w:rsid w:val="0022358E"/>
    <w:rsid w:val="00224249"/>
    <w:rsid w:val="00224CE5"/>
    <w:rsid w:val="00225095"/>
    <w:rsid w:val="00226761"/>
    <w:rsid w:val="00226D7B"/>
    <w:rsid w:val="002270BE"/>
    <w:rsid w:val="0023061D"/>
    <w:rsid w:val="00232DF1"/>
    <w:rsid w:val="00232F5A"/>
    <w:rsid w:val="00233676"/>
    <w:rsid w:val="0023446E"/>
    <w:rsid w:val="00237156"/>
    <w:rsid w:val="002402E1"/>
    <w:rsid w:val="00241173"/>
    <w:rsid w:val="00241E44"/>
    <w:rsid w:val="002425F4"/>
    <w:rsid w:val="00242F9D"/>
    <w:rsid w:val="002436E7"/>
    <w:rsid w:val="0024375B"/>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69E7"/>
    <w:rsid w:val="002575D4"/>
    <w:rsid w:val="0025788E"/>
    <w:rsid w:val="00257D96"/>
    <w:rsid w:val="00260129"/>
    <w:rsid w:val="00262318"/>
    <w:rsid w:val="00264088"/>
    <w:rsid w:val="0026471A"/>
    <w:rsid w:val="00265EE1"/>
    <w:rsid w:val="0026727A"/>
    <w:rsid w:val="00267762"/>
    <w:rsid w:val="00272B8C"/>
    <w:rsid w:val="00281A9E"/>
    <w:rsid w:val="00282C7A"/>
    <w:rsid w:val="00283A32"/>
    <w:rsid w:val="00283BA0"/>
    <w:rsid w:val="00284376"/>
    <w:rsid w:val="00286AF1"/>
    <w:rsid w:val="00287605"/>
    <w:rsid w:val="00287A8A"/>
    <w:rsid w:val="00287F05"/>
    <w:rsid w:val="00290513"/>
    <w:rsid w:val="0029127D"/>
    <w:rsid w:val="00293D92"/>
    <w:rsid w:val="0029660D"/>
    <w:rsid w:val="0029744D"/>
    <w:rsid w:val="00297AAF"/>
    <w:rsid w:val="002A2214"/>
    <w:rsid w:val="002A3B27"/>
    <w:rsid w:val="002A47E7"/>
    <w:rsid w:val="002A5B7E"/>
    <w:rsid w:val="002A6701"/>
    <w:rsid w:val="002B2B24"/>
    <w:rsid w:val="002B439C"/>
    <w:rsid w:val="002B5008"/>
    <w:rsid w:val="002B5380"/>
    <w:rsid w:val="002B53FB"/>
    <w:rsid w:val="002B6E00"/>
    <w:rsid w:val="002C14B1"/>
    <w:rsid w:val="002C1724"/>
    <w:rsid w:val="002C48B5"/>
    <w:rsid w:val="002C48BA"/>
    <w:rsid w:val="002C5535"/>
    <w:rsid w:val="002C696C"/>
    <w:rsid w:val="002C7A21"/>
    <w:rsid w:val="002D0217"/>
    <w:rsid w:val="002E0F62"/>
    <w:rsid w:val="002E1D0B"/>
    <w:rsid w:val="002E225C"/>
    <w:rsid w:val="002F1060"/>
    <w:rsid w:val="002F1393"/>
    <w:rsid w:val="002F187A"/>
    <w:rsid w:val="002F24D0"/>
    <w:rsid w:val="002F291D"/>
    <w:rsid w:val="002F4B14"/>
    <w:rsid w:val="002F4F3B"/>
    <w:rsid w:val="002F61AB"/>
    <w:rsid w:val="002F73E1"/>
    <w:rsid w:val="00300FCE"/>
    <w:rsid w:val="00301409"/>
    <w:rsid w:val="00301750"/>
    <w:rsid w:val="003042BA"/>
    <w:rsid w:val="0030526C"/>
    <w:rsid w:val="00305926"/>
    <w:rsid w:val="00305AE6"/>
    <w:rsid w:val="003063A6"/>
    <w:rsid w:val="003067F4"/>
    <w:rsid w:val="0030745A"/>
    <w:rsid w:val="003114E2"/>
    <w:rsid w:val="003121C9"/>
    <w:rsid w:val="0031240B"/>
    <w:rsid w:val="00312CE9"/>
    <w:rsid w:val="00315322"/>
    <w:rsid w:val="003156CE"/>
    <w:rsid w:val="003157DE"/>
    <w:rsid w:val="00316935"/>
    <w:rsid w:val="00317B05"/>
    <w:rsid w:val="00321EC5"/>
    <w:rsid w:val="0032229C"/>
    <w:rsid w:val="0032258D"/>
    <w:rsid w:val="00323270"/>
    <w:rsid w:val="00323611"/>
    <w:rsid w:val="0032473F"/>
    <w:rsid w:val="00325DAD"/>
    <w:rsid w:val="003277CE"/>
    <w:rsid w:val="00327C19"/>
    <w:rsid w:val="003316BA"/>
    <w:rsid w:val="0033214F"/>
    <w:rsid w:val="00332507"/>
    <w:rsid w:val="00333450"/>
    <w:rsid w:val="003336A6"/>
    <w:rsid w:val="00333E47"/>
    <w:rsid w:val="00334CD6"/>
    <w:rsid w:val="003355E0"/>
    <w:rsid w:val="00336431"/>
    <w:rsid w:val="00336B67"/>
    <w:rsid w:val="00336C77"/>
    <w:rsid w:val="00337F09"/>
    <w:rsid w:val="003420F1"/>
    <w:rsid w:val="00342E1F"/>
    <w:rsid w:val="00343D00"/>
    <w:rsid w:val="00344A92"/>
    <w:rsid w:val="00344E78"/>
    <w:rsid w:val="00345953"/>
    <w:rsid w:val="00345B83"/>
    <w:rsid w:val="003503E1"/>
    <w:rsid w:val="00350425"/>
    <w:rsid w:val="0035236F"/>
    <w:rsid w:val="003528BC"/>
    <w:rsid w:val="00354D7C"/>
    <w:rsid w:val="00356715"/>
    <w:rsid w:val="003569E0"/>
    <w:rsid w:val="0035785E"/>
    <w:rsid w:val="00357E4F"/>
    <w:rsid w:val="00361F42"/>
    <w:rsid w:val="003621D5"/>
    <w:rsid w:val="003621E7"/>
    <w:rsid w:val="003657FB"/>
    <w:rsid w:val="00365E71"/>
    <w:rsid w:val="00372341"/>
    <w:rsid w:val="0037365A"/>
    <w:rsid w:val="0037417E"/>
    <w:rsid w:val="00374347"/>
    <w:rsid w:val="0037579D"/>
    <w:rsid w:val="0037798B"/>
    <w:rsid w:val="003779B7"/>
    <w:rsid w:val="00381729"/>
    <w:rsid w:val="00382577"/>
    <w:rsid w:val="003826B9"/>
    <w:rsid w:val="003869F7"/>
    <w:rsid w:val="00391C8D"/>
    <w:rsid w:val="003929A0"/>
    <w:rsid w:val="00393AC4"/>
    <w:rsid w:val="003A1637"/>
    <w:rsid w:val="003A27B0"/>
    <w:rsid w:val="003A2C14"/>
    <w:rsid w:val="003A3E7B"/>
    <w:rsid w:val="003A4E56"/>
    <w:rsid w:val="003A4FB0"/>
    <w:rsid w:val="003B0076"/>
    <w:rsid w:val="003B11C2"/>
    <w:rsid w:val="003B2023"/>
    <w:rsid w:val="003B72C4"/>
    <w:rsid w:val="003B7F3F"/>
    <w:rsid w:val="003C1C84"/>
    <w:rsid w:val="003C1EF4"/>
    <w:rsid w:val="003C2078"/>
    <w:rsid w:val="003C2F99"/>
    <w:rsid w:val="003C3D1D"/>
    <w:rsid w:val="003D0A2B"/>
    <w:rsid w:val="003D0A37"/>
    <w:rsid w:val="003D0DC7"/>
    <w:rsid w:val="003D40F0"/>
    <w:rsid w:val="003D45F9"/>
    <w:rsid w:val="003D477C"/>
    <w:rsid w:val="003D4CB4"/>
    <w:rsid w:val="003D5D0F"/>
    <w:rsid w:val="003E11D8"/>
    <w:rsid w:val="003E1A2B"/>
    <w:rsid w:val="003E1BD2"/>
    <w:rsid w:val="003E3172"/>
    <w:rsid w:val="003E5251"/>
    <w:rsid w:val="003E64C1"/>
    <w:rsid w:val="003E7787"/>
    <w:rsid w:val="003E79D6"/>
    <w:rsid w:val="003F0183"/>
    <w:rsid w:val="003F1CA0"/>
    <w:rsid w:val="003F2BB8"/>
    <w:rsid w:val="003F2FE4"/>
    <w:rsid w:val="003F3283"/>
    <w:rsid w:val="003F38BD"/>
    <w:rsid w:val="003F3C69"/>
    <w:rsid w:val="003F58A0"/>
    <w:rsid w:val="003F6FAE"/>
    <w:rsid w:val="003F735D"/>
    <w:rsid w:val="00400E87"/>
    <w:rsid w:val="00401A94"/>
    <w:rsid w:val="00403360"/>
    <w:rsid w:val="004037DB"/>
    <w:rsid w:val="0040392B"/>
    <w:rsid w:val="00403D8E"/>
    <w:rsid w:val="00404569"/>
    <w:rsid w:val="004058AD"/>
    <w:rsid w:val="004127BF"/>
    <w:rsid w:val="004128E3"/>
    <w:rsid w:val="004129B0"/>
    <w:rsid w:val="00412CD1"/>
    <w:rsid w:val="00412FD0"/>
    <w:rsid w:val="00414761"/>
    <w:rsid w:val="00415256"/>
    <w:rsid w:val="00415849"/>
    <w:rsid w:val="0041623C"/>
    <w:rsid w:val="004179D3"/>
    <w:rsid w:val="004255AC"/>
    <w:rsid w:val="00425A99"/>
    <w:rsid w:val="00431B4B"/>
    <w:rsid w:val="0043233F"/>
    <w:rsid w:val="00436362"/>
    <w:rsid w:val="004410BD"/>
    <w:rsid w:val="00442CE7"/>
    <w:rsid w:val="00443E8C"/>
    <w:rsid w:val="00446786"/>
    <w:rsid w:val="00446909"/>
    <w:rsid w:val="00447429"/>
    <w:rsid w:val="00450E0F"/>
    <w:rsid w:val="004525C1"/>
    <w:rsid w:val="004534C3"/>
    <w:rsid w:val="00455ACA"/>
    <w:rsid w:val="0046263B"/>
    <w:rsid w:val="00463553"/>
    <w:rsid w:val="004646C6"/>
    <w:rsid w:val="00466FB8"/>
    <w:rsid w:val="004678E4"/>
    <w:rsid w:val="00470ECE"/>
    <w:rsid w:val="00473320"/>
    <w:rsid w:val="00474515"/>
    <w:rsid w:val="0047480E"/>
    <w:rsid w:val="00480DB5"/>
    <w:rsid w:val="00481FB6"/>
    <w:rsid w:val="004826D6"/>
    <w:rsid w:val="004837B2"/>
    <w:rsid w:val="0048560F"/>
    <w:rsid w:val="0048728D"/>
    <w:rsid w:val="004876BE"/>
    <w:rsid w:val="0049271C"/>
    <w:rsid w:val="00493596"/>
    <w:rsid w:val="00494D50"/>
    <w:rsid w:val="004A0CC8"/>
    <w:rsid w:val="004A433D"/>
    <w:rsid w:val="004A617D"/>
    <w:rsid w:val="004A6E8D"/>
    <w:rsid w:val="004B0C99"/>
    <w:rsid w:val="004B2EB2"/>
    <w:rsid w:val="004B3F05"/>
    <w:rsid w:val="004B4D89"/>
    <w:rsid w:val="004B603F"/>
    <w:rsid w:val="004C0EF0"/>
    <w:rsid w:val="004C11AB"/>
    <w:rsid w:val="004C165F"/>
    <w:rsid w:val="004C1827"/>
    <w:rsid w:val="004C28E2"/>
    <w:rsid w:val="004C365D"/>
    <w:rsid w:val="004C392A"/>
    <w:rsid w:val="004C6806"/>
    <w:rsid w:val="004D1A40"/>
    <w:rsid w:val="004D28D8"/>
    <w:rsid w:val="004D3FF3"/>
    <w:rsid w:val="004D4DFB"/>
    <w:rsid w:val="004D697D"/>
    <w:rsid w:val="004E1489"/>
    <w:rsid w:val="004E1569"/>
    <w:rsid w:val="004E2DB7"/>
    <w:rsid w:val="004E2E73"/>
    <w:rsid w:val="004E33BF"/>
    <w:rsid w:val="004E4D7B"/>
    <w:rsid w:val="004E503F"/>
    <w:rsid w:val="004E57D1"/>
    <w:rsid w:val="004E5841"/>
    <w:rsid w:val="004E6D13"/>
    <w:rsid w:val="004E78D8"/>
    <w:rsid w:val="004F0883"/>
    <w:rsid w:val="004F2177"/>
    <w:rsid w:val="004F3F2F"/>
    <w:rsid w:val="00500818"/>
    <w:rsid w:val="00501A43"/>
    <w:rsid w:val="00503EAA"/>
    <w:rsid w:val="00503F04"/>
    <w:rsid w:val="0050487B"/>
    <w:rsid w:val="00504EEC"/>
    <w:rsid w:val="00504F61"/>
    <w:rsid w:val="00504F8D"/>
    <w:rsid w:val="005112F4"/>
    <w:rsid w:val="00514872"/>
    <w:rsid w:val="00515758"/>
    <w:rsid w:val="005166F4"/>
    <w:rsid w:val="00516F2A"/>
    <w:rsid w:val="005175B3"/>
    <w:rsid w:val="005218BF"/>
    <w:rsid w:val="00530DF2"/>
    <w:rsid w:val="00531256"/>
    <w:rsid w:val="005329F0"/>
    <w:rsid w:val="00532E03"/>
    <w:rsid w:val="005339EC"/>
    <w:rsid w:val="005349F9"/>
    <w:rsid w:val="005403EA"/>
    <w:rsid w:val="0054173E"/>
    <w:rsid w:val="00543D63"/>
    <w:rsid w:val="00545A48"/>
    <w:rsid w:val="005500B2"/>
    <w:rsid w:val="00551C47"/>
    <w:rsid w:val="00556CC9"/>
    <w:rsid w:val="005603E4"/>
    <w:rsid w:val="005605C6"/>
    <w:rsid w:val="00560B5C"/>
    <w:rsid w:val="0056125C"/>
    <w:rsid w:val="00562321"/>
    <w:rsid w:val="005645A1"/>
    <w:rsid w:val="00564A80"/>
    <w:rsid w:val="00564AFE"/>
    <w:rsid w:val="00565178"/>
    <w:rsid w:val="00566076"/>
    <w:rsid w:val="00567D66"/>
    <w:rsid w:val="00570F3E"/>
    <w:rsid w:val="00570F87"/>
    <w:rsid w:val="00572C69"/>
    <w:rsid w:val="00574057"/>
    <w:rsid w:val="00574C05"/>
    <w:rsid w:val="00577B39"/>
    <w:rsid w:val="00580828"/>
    <w:rsid w:val="00582140"/>
    <w:rsid w:val="00582FE8"/>
    <w:rsid w:val="00585B92"/>
    <w:rsid w:val="005864FB"/>
    <w:rsid w:val="00586788"/>
    <w:rsid w:val="00587324"/>
    <w:rsid w:val="00587B69"/>
    <w:rsid w:val="00591344"/>
    <w:rsid w:val="0059243C"/>
    <w:rsid w:val="00593111"/>
    <w:rsid w:val="00593308"/>
    <w:rsid w:val="0059445B"/>
    <w:rsid w:val="005968D3"/>
    <w:rsid w:val="005A0304"/>
    <w:rsid w:val="005A74A6"/>
    <w:rsid w:val="005B06CC"/>
    <w:rsid w:val="005B0C37"/>
    <w:rsid w:val="005B1E83"/>
    <w:rsid w:val="005B20B3"/>
    <w:rsid w:val="005B2BE8"/>
    <w:rsid w:val="005B3988"/>
    <w:rsid w:val="005B3AB5"/>
    <w:rsid w:val="005B3C83"/>
    <w:rsid w:val="005B45BF"/>
    <w:rsid w:val="005B4D81"/>
    <w:rsid w:val="005B58FC"/>
    <w:rsid w:val="005B6C84"/>
    <w:rsid w:val="005C0CFE"/>
    <w:rsid w:val="005C19A0"/>
    <w:rsid w:val="005C223C"/>
    <w:rsid w:val="005C2B33"/>
    <w:rsid w:val="005C4986"/>
    <w:rsid w:val="005C5F03"/>
    <w:rsid w:val="005C66E9"/>
    <w:rsid w:val="005D0C0F"/>
    <w:rsid w:val="005D61F9"/>
    <w:rsid w:val="005D6708"/>
    <w:rsid w:val="005D7295"/>
    <w:rsid w:val="005E121D"/>
    <w:rsid w:val="005E202F"/>
    <w:rsid w:val="005E33D9"/>
    <w:rsid w:val="005E4F45"/>
    <w:rsid w:val="005F1897"/>
    <w:rsid w:val="005F2F31"/>
    <w:rsid w:val="005F36B8"/>
    <w:rsid w:val="005F4307"/>
    <w:rsid w:val="005F65D7"/>
    <w:rsid w:val="00601B27"/>
    <w:rsid w:val="00601DFF"/>
    <w:rsid w:val="00601F8F"/>
    <w:rsid w:val="006022F3"/>
    <w:rsid w:val="00603316"/>
    <w:rsid w:val="0060634B"/>
    <w:rsid w:val="006102B2"/>
    <w:rsid w:val="006108D8"/>
    <w:rsid w:val="006113D6"/>
    <w:rsid w:val="00612250"/>
    <w:rsid w:val="006126B7"/>
    <w:rsid w:val="00612E2C"/>
    <w:rsid w:val="0061380B"/>
    <w:rsid w:val="0061384B"/>
    <w:rsid w:val="00613F3D"/>
    <w:rsid w:val="006147F4"/>
    <w:rsid w:val="006152C5"/>
    <w:rsid w:val="00615DFA"/>
    <w:rsid w:val="00617E94"/>
    <w:rsid w:val="006218EC"/>
    <w:rsid w:val="006222B6"/>
    <w:rsid w:val="00622731"/>
    <w:rsid w:val="0062361F"/>
    <w:rsid w:val="0062568F"/>
    <w:rsid w:val="0062574F"/>
    <w:rsid w:val="0063385D"/>
    <w:rsid w:val="006340A0"/>
    <w:rsid w:val="00635A0B"/>
    <w:rsid w:val="00637552"/>
    <w:rsid w:val="00637860"/>
    <w:rsid w:val="00641042"/>
    <w:rsid w:val="0064161B"/>
    <w:rsid w:val="00641762"/>
    <w:rsid w:val="0064236F"/>
    <w:rsid w:val="006441B7"/>
    <w:rsid w:val="0064450D"/>
    <w:rsid w:val="0064762F"/>
    <w:rsid w:val="0065015D"/>
    <w:rsid w:val="00650418"/>
    <w:rsid w:val="0065190F"/>
    <w:rsid w:val="0065354D"/>
    <w:rsid w:val="00653BE9"/>
    <w:rsid w:val="0065491B"/>
    <w:rsid w:val="00654B6D"/>
    <w:rsid w:val="00656665"/>
    <w:rsid w:val="00656AE3"/>
    <w:rsid w:val="006576C1"/>
    <w:rsid w:val="00657CC9"/>
    <w:rsid w:val="00657DBD"/>
    <w:rsid w:val="006613A9"/>
    <w:rsid w:val="00661E65"/>
    <w:rsid w:val="006633AD"/>
    <w:rsid w:val="006648B6"/>
    <w:rsid w:val="00664BBD"/>
    <w:rsid w:val="00666464"/>
    <w:rsid w:val="00666EE3"/>
    <w:rsid w:val="006712BB"/>
    <w:rsid w:val="00674178"/>
    <w:rsid w:val="00675DD0"/>
    <w:rsid w:val="00677CE3"/>
    <w:rsid w:val="00682A44"/>
    <w:rsid w:val="00682DB2"/>
    <w:rsid w:val="006833E4"/>
    <w:rsid w:val="00684961"/>
    <w:rsid w:val="00685528"/>
    <w:rsid w:val="00685BB2"/>
    <w:rsid w:val="00686148"/>
    <w:rsid w:val="00693662"/>
    <w:rsid w:val="00694247"/>
    <w:rsid w:val="006945EB"/>
    <w:rsid w:val="006A1449"/>
    <w:rsid w:val="006A68AF"/>
    <w:rsid w:val="006A74DC"/>
    <w:rsid w:val="006B1EBC"/>
    <w:rsid w:val="006B294F"/>
    <w:rsid w:val="006B30FE"/>
    <w:rsid w:val="006B3CF4"/>
    <w:rsid w:val="006B411E"/>
    <w:rsid w:val="006B670B"/>
    <w:rsid w:val="006B6CED"/>
    <w:rsid w:val="006C0565"/>
    <w:rsid w:val="006C3BDB"/>
    <w:rsid w:val="006C3C56"/>
    <w:rsid w:val="006C4FB0"/>
    <w:rsid w:val="006C568A"/>
    <w:rsid w:val="006C6452"/>
    <w:rsid w:val="006C6B5C"/>
    <w:rsid w:val="006D0DBD"/>
    <w:rsid w:val="006D172D"/>
    <w:rsid w:val="006D3D2E"/>
    <w:rsid w:val="006D47B7"/>
    <w:rsid w:val="006D508D"/>
    <w:rsid w:val="006D50F1"/>
    <w:rsid w:val="006E44D5"/>
    <w:rsid w:val="006E630D"/>
    <w:rsid w:val="006E64BD"/>
    <w:rsid w:val="006E6DE2"/>
    <w:rsid w:val="006E7203"/>
    <w:rsid w:val="006F1568"/>
    <w:rsid w:val="006F1C4E"/>
    <w:rsid w:val="006F3C5A"/>
    <w:rsid w:val="006F5B37"/>
    <w:rsid w:val="006F5DAA"/>
    <w:rsid w:val="006F62F2"/>
    <w:rsid w:val="006F68F1"/>
    <w:rsid w:val="006F6C43"/>
    <w:rsid w:val="007008C5"/>
    <w:rsid w:val="00701AAE"/>
    <w:rsid w:val="00703FDE"/>
    <w:rsid w:val="007056BF"/>
    <w:rsid w:val="007063D5"/>
    <w:rsid w:val="007066ED"/>
    <w:rsid w:val="00706DD7"/>
    <w:rsid w:val="00707360"/>
    <w:rsid w:val="0070759A"/>
    <w:rsid w:val="007078D7"/>
    <w:rsid w:val="0070797D"/>
    <w:rsid w:val="00717A18"/>
    <w:rsid w:val="00717B45"/>
    <w:rsid w:val="007220A6"/>
    <w:rsid w:val="007244DF"/>
    <w:rsid w:val="007245B7"/>
    <w:rsid w:val="0072594B"/>
    <w:rsid w:val="007260B0"/>
    <w:rsid w:val="0072672D"/>
    <w:rsid w:val="00727935"/>
    <w:rsid w:val="00730D94"/>
    <w:rsid w:val="007325B5"/>
    <w:rsid w:val="00733E63"/>
    <w:rsid w:val="0073462E"/>
    <w:rsid w:val="00736DA9"/>
    <w:rsid w:val="00737536"/>
    <w:rsid w:val="00740088"/>
    <w:rsid w:val="0074239E"/>
    <w:rsid w:val="007465D7"/>
    <w:rsid w:val="00746976"/>
    <w:rsid w:val="00746D88"/>
    <w:rsid w:val="0075276B"/>
    <w:rsid w:val="0075428B"/>
    <w:rsid w:val="007542AB"/>
    <w:rsid w:val="00754DA7"/>
    <w:rsid w:val="007575D0"/>
    <w:rsid w:val="00760836"/>
    <w:rsid w:val="007611B1"/>
    <w:rsid w:val="00765FE6"/>
    <w:rsid w:val="007667F3"/>
    <w:rsid w:val="00766AD8"/>
    <w:rsid w:val="00772C76"/>
    <w:rsid w:val="00774807"/>
    <w:rsid w:val="007755C9"/>
    <w:rsid w:val="007803DE"/>
    <w:rsid w:val="00780876"/>
    <w:rsid w:val="007817CE"/>
    <w:rsid w:val="00783BBF"/>
    <w:rsid w:val="007849A8"/>
    <w:rsid w:val="00785D84"/>
    <w:rsid w:val="007865AF"/>
    <w:rsid w:val="007873CE"/>
    <w:rsid w:val="00790671"/>
    <w:rsid w:val="00791233"/>
    <w:rsid w:val="00791926"/>
    <w:rsid w:val="007920BE"/>
    <w:rsid w:val="007936D1"/>
    <w:rsid w:val="00794F95"/>
    <w:rsid w:val="007959B1"/>
    <w:rsid w:val="007A08D6"/>
    <w:rsid w:val="007A1CED"/>
    <w:rsid w:val="007A282A"/>
    <w:rsid w:val="007A6437"/>
    <w:rsid w:val="007A6D58"/>
    <w:rsid w:val="007A745F"/>
    <w:rsid w:val="007B16E0"/>
    <w:rsid w:val="007B28D2"/>
    <w:rsid w:val="007B3C01"/>
    <w:rsid w:val="007C0D55"/>
    <w:rsid w:val="007C16D4"/>
    <w:rsid w:val="007C2D4E"/>
    <w:rsid w:val="007C2E5C"/>
    <w:rsid w:val="007C2EE3"/>
    <w:rsid w:val="007C5D64"/>
    <w:rsid w:val="007C628D"/>
    <w:rsid w:val="007C6B99"/>
    <w:rsid w:val="007D004B"/>
    <w:rsid w:val="007D1FCD"/>
    <w:rsid w:val="007D35D9"/>
    <w:rsid w:val="007D62BE"/>
    <w:rsid w:val="007D6843"/>
    <w:rsid w:val="007E1196"/>
    <w:rsid w:val="007E1224"/>
    <w:rsid w:val="007E153A"/>
    <w:rsid w:val="007E2999"/>
    <w:rsid w:val="007E2F0B"/>
    <w:rsid w:val="007E3A17"/>
    <w:rsid w:val="007E734C"/>
    <w:rsid w:val="007E7392"/>
    <w:rsid w:val="007F0196"/>
    <w:rsid w:val="007F148A"/>
    <w:rsid w:val="007F3BCC"/>
    <w:rsid w:val="007F44D9"/>
    <w:rsid w:val="00800801"/>
    <w:rsid w:val="00801D6C"/>
    <w:rsid w:val="00801D6E"/>
    <w:rsid w:val="008022C0"/>
    <w:rsid w:val="00802CB6"/>
    <w:rsid w:val="00805D98"/>
    <w:rsid w:val="008063F4"/>
    <w:rsid w:val="00806C80"/>
    <w:rsid w:val="00812B71"/>
    <w:rsid w:val="00820316"/>
    <w:rsid w:val="00821090"/>
    <w:rsid w:val="00821E7E"/>
    <w:rsid w:val="00823CAA"/>
    <w:rsid w:val="00826E5D"/>
    <w:rsid w:val="008277DA"/>
    <w:rsid w:val="00835828"/>
    <w:rsid w:val="00836CE5"/>
    <w:rsid w:val="0084048B"/>
    <w:rsid w:val="008419BD"/>
    <w:rsid w:val="008428CB"/>
    <w:rsid w:val="00842FCB"/>
    <w:rsid w:val="00843E21"/>
    <w:rsid w:val="00844C0A"/>
    <w:rsid w:val="008537D4"/>
    <w:rsid w:val="00853C27"/>
    <w:rsid w:val="00854AFD"/>
    <w:rsid w:val="008554E6"/>
    <w:rsid w:val="00855563"/>
    <w:rsid w:val="00855A54"/>
    <w:rsid w:val="008572A3"/>
    <w:rsid w:val="00863D3B"/>
    <w:rsid w:val="00867131"/>
    <w:rsid w:val="008674BB"/>
    <w:rsid w:val="008727A5"/>
    <w:rsid w:val="00874C21"/>
    <w:rsid w:val="00874C8C"/>
    <w:rsid w:val="008751F8"/>
    <w:rsid w:val="0087689C"/>
    <w:rsid w:val="00876A33"/>
    <w:rsid w:val="00876C30"/>
    <w:rsid w:val="008774B0"/>
    <w:rsid w:val="00880181"/>
    <w:rsid w:val="008809C7"/>
    <w:rsid w:val="00880BC2"/>
    <w:rsid w:val="00882524"/>
    <w:rsid w:val="008828FA"/>
    <w:rsid w:val="0088344A"/>
    <w:rsid w:val="00883776"/>
    <w:rsid w:val="00883ABE"/>
    <w:rsid w:val="00887E4C"/>
    <w:rsid w:val="00887F7B"/>
    <w:rsid w:val="00890352"/>
    <w:rsid w:val="00890480"/>
    <w:rsid w:val="00891612"/>
    <w:rsid w:val="00893AA4"/>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B96"/>
    <w:rsid w:val="008B3E4D"/>
    <w:rsid w:val="008B6307"/>
    <w:rsid w:val="008C2277"/>
    <w:rsid w:val="008C3B9F"/>
    <w:rsid w:val="008C427D"/>
    <w:rsid w:val="008C568D"/>
    <w:rsid w:val="008C6463"/>
    <w:rsid w:val="008C65CF"/>
    <w:rsid w:val="008C6DC2"/>
    <w:rsid w:val="008D010D"/>
    <w:rsid w:val="008D07DB"/>
    <w:rsid w:val="008D0ADB"/>
    <w:rsid w:val="008D0F6C"/>
    <w:rsid w:val="008D243B"/>
    <w:rsid w:val="008D42FA"/>
    <w:rsid w:val="008D48EC"/>
    <w:rsid w:val="008D61A2"/>
    <w:rsid w:val="008E5169"/>
    <w:rsid w:val="008E53BC"/>
    <w:rsid w:val="008E66F5"/>
    <w:rsid w:val="008E6E69"/>
    <w:rsid w:val="008F03BC"/>
    <w:rsid w:val="008F0B1B"/>
    <w:rsid w:val="008F1608"/>
    <w:rsid w:val="008F2628"/>
    <w:rsid w:val="008F309E"/>
    <w:rsid w:val="008F3C19"/>
    <w:rsid w:val="008F3C40"/>
    <w:rsid w:val="008F6209"/>
    <w:rsid w:val="008F62E2"/>
    <w:rsid w:val="008F6626"/>
    <w:rsid w:val="008F6E87"/>
    <w:rsid w:val="009010DC"/>
    <w:rsid w:val="0090399F"/>
    <w:rsid w:val="00905FAF"/>
    <w:rsid w:val="00906B72"/>
    <w:rsid w:val="00906D50"/>
    <w:rsid w:val="00912C5A"/>
    <w:rsid w:val="009130F8"/>
    <w:rsid w:val="00913B05"/>
    <w:rsid w:val="00914592"/>
    <w:rsid w:val="009152E8"/>
    <w:rsid w:val="00916BDF"/>
    <w:rsid w:val="00916D1F"/>
    <w:rsid w:val="00920A38"/>
    <w:rsid w:val="00921C56"/>
    <w:rsid w:val="00921F64"/>
    <w:rsid w:val="00926572"/>
    <w:rsid w:val="0093021C"/>
    <w:rsid w:val="00931BFA"/>
    <w:rsid w:val="00931ED3"/>
    <w:rsid w:val="00933A09"/>
    <w:rsid w:val="009347FA"/>
    <w:rsid w:val="00934A73"/>
    <w:rsid w:val="00935837"/>
    <w:rsid w:val="00935AF6"/>
    <w:rsid w:val="009360FE"/>
    <w:rsid w:val="00936B20"/>
    <w:rsid w:val="009378A9"/>
    <w:rsid w:val="00940545"/>
    <w:rsid w:val="009420A4"/>
    <w:rsid w:val="0094264B"/>
    <w:rsid w:val="00943892"/>
    <w:rsid w:val="0094541D"/>
    <w:rsid w:val="009469B3"/>
    <w:rsid w:val="00946AF6"/>
    <w:rsid w:val="00950C87"/>
    <w:rsid w:val="009518A2"/>
    <w:rsid w:val="00952BEE"/>
    <w:rsid w:val="009548A1"/>
    <w:rsid w:val="00954CAD"/>
    <w:rsid w:val="00954FA1"/>
    <w:rsid w:val="00955184"/>
    <w:rsid w:val="009555CF"/>
    <w:rsid w:val="009570BB"/>
    <w:rsid w:val="00957916"/>
    <w:rsid w:val="00963649"/>
    <w:rsid w:val="0096464B"/>
    <w:rsid w:val="0096466D"/>
    <w:rsid w:val="009648F5"/>
    <w:rsid w:val="009656B2"/>
    <w:rsid w:val="00965940"/>
    <w:rsid w:val="00966AE1"/>
    <w:rsid w:val="00970E0F"/>
    <w:rsid w:val="00970FB6"/>
    <w:rsid w:val="00971410"/>
    <w:rsid w:val="00972475"/>
    <w:rsid w:val="00974C8D"/>
    <w:rsid w:val="0097511A"/>
    <w:rsid w:val="00976C3B"/>
    <w:rsid w:val="00977B32"/>
    <w:rsid w:val="00981C85"/>
    <w:rsid w:val="00981DB2"/>
    <w:rsid w:val="00983AAF"/>
    <w:rsid w:val="00983D92"/>
    <w:rsid w:val="0098628F"/>
    <w:rsid w:val="00987AC6"/>
    <w:rsid w:val="00990A9D"/>
    <w:rsid w:val="00991DCE"/>
    <w:rsid w:val="00991FA0"/>
    <w:rsid w:val="00992E37"/>
    <w:rsid w:val="00992FF2"/>
    <w:rsid w:val="00993EB8"/>
    <w:rsid w:val="009942E3"/>
    <w:rsid w:val="00995DBB"/>
    <w:rsid w:val="009A023A"/>
    <w:rsid w:val="009A1180"/>
    <w:rsid w:val="009A11D2"/>
    <w:rsid w:val="009A25D5"/>
    <w:rsid w:val="009A2CA4"/>
    <w:rsid w:val="009A3135"/>
    <w:rsid w:val="009A3E9E"/>
    <w:rsid w:val="009A414D"/>
    <w:rsid w:val="009A4EC7"/>
    <w:rsid w:val="009B150F"/>
    <w:rsid w:val="009B1512"/>
    <w:rsid w:val="009B5EBC"/>
    <w:rsid w:val="009C51F5"/>
    <w:rsid w:val="009C60E8"/>
    <w:rsid w:val="009D0933"/>
    <w:rsid w:val="009D0F11"/>
    <w:rsid w:val="009D22E0"/>
    <w:rsid w:val="009D3D35"/>
    <w:rsid w:val="009D3D7B"/>
    <w:rsid w:val="009D449A"/>
    <w:rsid w:val="009E18F9"/>
    <w:rsid w:val="009E223A"/>
    <w:rsid w:val="009E4FA4"/>
    <w:rsid w:val="009E5DA3"/>
    <w:rsid w:val="009E7055"/>
    <w:rsid w:val="009E7464"/>
    <w:rsid w:val="009E77E5"/>
    <w:rsid w:val="009E7A44"/>
    <w:rsid w:val="009F336C"/>
    <w:rsid w:val="009F7F27"/>
    <w:rsid w:val="00A04D7C"/>
    <w:rsid w:val="00A05D28"/>
    <w:rsid w:val="00A07736"/>
    <w:rsid w:val="00A07F67"/>
    <w:rsid w:val="00A10639"/>
    <w:rsid w:val="00A120AA"/>
    <w:rsid w:val="00A13D11"/>
    <w:rsid w:val="00A14AB5"/>
    <w:rsid w:val="00A14BBF"/>
    <w:rsid w:val="00A15EE0"/>
    <w:rsid w:val="00A20DB1"/>
    <w:rsid w:val="00A23129"/>
    <w:rsid w:val="00A235A7"/>
    <w:rsid w:val="00A24DCD"/>
    <w:rsid w:val="00A26F4F"/>
    <w:rsid w:val="00A27201"/>
    <w:rsid w:val="00A278F7"/>
    <w:rsid w:val="00A27CFD"/>
    <w:rsid w:val="00A32A7B"/>
    <w:rsid w:val="00A32DD0"/>
    <w:rsid w:val="00A330F2"/>
    <w:rsid w:val="00A33254"/>
    <w:rsid w:val="00A333C7"/>
    <w:rsid w:val="00A3376C"/>
    <w:rsid w:val="00A36401"/>
    <w:rsid w:val="00A40173"/>
    <w:rsid w:val="00A4092D"/>
    <w:rsid w:val="00A40F66"/>
    <w:rsid w:val="00A421A8"/>
    <w:rsid w:val="00A4255A"/>
    <w:rsid w:val="00A444C3"/>
    <w:rsid w:val="00A457B9"/>
    <w:rsid w:val="00A5056F"/>
    <w:rsid w:val="00A521BF"/>
    <w:rsid w:val="00A52ADB"/>
    <w:rsid w:val="00A52E84"/>
    <w:rsid w:val="00A531B0"/>
    <w:rsid w:val="00A60181"/>
    <w:rsid w:val="00A62139"/>
    <w:rsid w:val="00A628DA"/>
    <w:rsid w:val="00A64AE6"/>
    <w:rsid w:val="00A66894"/>
    <w:rsid w:val="00A66D10"/>
    <w:rsid w:val="00A728B2"/>
    <w:rsid w:val="00A745A1"/>
    <w:rsid w:val="00A75F0D"/>
    <w:rsid w:val="00A8457B"/>
    <w:rsid w:val="00A85A09"/>
    <w:rsid w:val="00A85C4C"/>
    <w:rsid w:val="00A85DB5"/>
    <w:rsid w:val="00A90496"/>
    <w:rsid w:val="00A91E81"/>
    <w:rsid w:val="00A92E87"/>
    <w:rsid w:val="00A92F0B"/>
    <w:rsid w:val="00A93DE4"/>
    <w:rsid w:val="00A946DB"/>
    <w:rsid w:val="00A948B5"/>
    <w:rsid w:val="00A957DD"/>
    <w:rsid w:val="00A95A92"/>
    <w:rsid w:val="00A975CE"/>
    <w:rsid w:val="00AA2A2F"/>
    <w:rsid w:val="00AA3019"/>
    <w:rsid w:val="00AA3A92"/>
    <w:rsid w:val="00AA420C"/>
    <w:rsid w:val="00AA56E4"/>
    <w:rsid w:val="00AA69CA"/>
    <w:rsid w:val="00AB136C"/>
    <w:rsid w:val="00AB1BA2"/>
    <w:rsid w:val="00AB1FDE"/>
    <w:rsid w:val="00AB4DB6"/>
    <w:rsid w:val="00AB7DC9"/>
    <w:rsid w:val="00AC02FC"/>
    <w:rsid w:val="00AC0DE3"/>
    <w:rsid w:val="00AC0FD1"/>
    <w:rsid w:val="00AC1B80"/>
    <w:rsid w:val="00AC1C7C"/>
    <w:rsid w:val="00AD2049"/>
    <w:rsid w:val="00AD262E"/>
    <w:rsid w:val="00AD2D96"/>
    <w:rsid w:val="00AD7A31"/>
    <w:rsid w:val="00AE0336"/>
    <w:rsid w:val="00AE0BDE"/>
    <w:rsid w:val="00AE1D44"/>
    <w:rsid w:val="00AE37D7"/>
    <w:rsid w:val="00AE5631"/>
    <w:rsid w:val="00AE65B7"/>
    <w:rsid w:val="00AF05DA"/>
    <w:rsid w:val="00AF28DC"/>
    <w:rsid w:val="00AF3541"/>
    <w:rsid w:val="00AF52DD"/>
    <w:rsid w:val="00AF6C78"/>
    <w:rsid w:val="00AF760A"/>
    <w:rsid w:val="00B00011"/>
    <w:rsid w:val="00B0111F"/>
    <w:rsid w:val="00B03EBC"/>
    <w:rsid w:val="00B05776"/>
    <w:rsid w:val="00B05A52"/>
    <w:rsid w:val="00B05C8E"/>
    <w:rsid w:val="00B063B5"/>
    <w:rsid w:val="00B1027A"/>
    <w:rsid w:val="00B102EB"/>
    <w:rsid w:val="00B12352"/>
    <w:rsid w:val="00B12F59"/>
    <w:rsid w:val="00B144D0"/>
    <w:rsid w:val="00B205C3"/>
    <w:rsid w:val="00B21087"/>
    <w:rsid w:val="00B21BD3"/>
    <w:rsid w:val="00B2237F"/>
    <w:rsid w:val="00B22E7B"/>
    <w:rsid w:val="00B247A7"/>
    <w:rsid w:val="00B24C3E"/>
    <w:rsid w:val="00B26B2A"/>
    <w:rsid w:val="00B27166"/>
    <w:rsid w:val="00B30890"/>
    <w:rsid w:val="00B329AC"/>
    <w:rsid w:val="00B34ADB"/>
    <w:rsid w:val="00B3531A"/>
    <w:rsid w:val="00B37271"/>
    <w:rsid w:val="00B401C2"/>
    <w:rsid w:val="00B41A66"/>
    <w:rsid w:val="00B429F0"/>
    <w:rsid w:val="00B42B85"/>
    <w:rsid w:val="00B465AA"/>
    <w:rsid w:val="00B52060"/>
    <w:rsid w:val="00B558F0"/>
    <w:rsid w:val="00B55C30"/>
    <w:rsid w:val="00B55E0E"/>
    <w:rsid w:val="00B55E61"/>
    <w:rsid w:val="00B5755F"/>
    <w:rsid w:val="00B60221"/>
    <w:rsid w:val="00B63E18"/>
    <w:rsid w:val="00B67688"/>
    <w:rsid w:val="00B67778"/>
    <w:rsid w:val="00B71A79"/>
    <w:rsid w:val="00B72C40"/>
    <w:rsid w:val="00B73563"/>
    <w:rsid w:val="00B76735"/>
    <w:rsid w:val="00B80E43"/>
    <w:rsid w:val="00B81E77"/>
    <w:rsid w:val="00B857ED"/>
    <w:rsid w:val="00B863CE"/>
    <w:rsid w:val="00B91A9C"/>
    <w:rsid w:val="00B92BCA"/>
    <w:rsid w:val="00B92E44"/>
    <w:rsid w:val="00B949C9"/>
    <w:rsid w:val="00B94C8F"/>
    <w:rsid w:val="00B9518B"/>
    <w:rsid w:val="00B96193"/>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4BF1"/>
    <w:rsid w:val="00BB5A5A"/>
    <w:rsid w:val="00BB6459"/>
    <w:rsid w:val="00BB6E90"/>
    <w:rsid w:val="00BC04D8"/>
    <w:rsid w:val="00BC128F"/>
    <w:rsid w:val="00BC1E1F"/>
    <w:rsid w:val="00BC1EC5"/>
    <w:rsid w:val="00BC20EE"/>
    <w:rsid w:val="00BC463A"/>
    <w:rsid w:val="00BD2701"/>
    <w:rsid w:val="00BD40E3"/>
    <w:rsid w:val="00BD76CA"/>
    <w:rsid w:val="00BE0709"/>
    <w:rsid w:val="00BE274E"/>
    <w:rsid w:val="00BE347E"/>
    <w:rsid w:val="00BE4099"/>
    <w:rsid w:val="00BE55BE"/>
    <w:rsid w:val="00BF3349"/>
    <w:rsid w:val="00BF5164"/>
    <w:rsid w:val="00BF64FA"/>
    <w:rsid w:val="00BF6E3A"/>
    <w:rsid w:val="00C00098"/>
    <w:rsid w:val="00C01388"/>
    <w:rsid w:val="00C06127"/>
    <w:rsid w:val="00C0632D"/>
    <w:rsid w:val="00C06F34"/>
    <w:rsid w:val="00C10124"/>
    <w:rsid w:val="00C1194E"/>
    <w:rsid w:val="00C120EF"/>
    <w:rsid w:val="00C13EFF"/>
    <w:rsid w:val="00C14CC3"/>
    <w:rsid w:val="00C16E8B"/>
    <w:rsid w:val="00C202CD"/>
    <w:rsid w:val="00C208E7"/>
    <w:rsid w:val="00C22E77"/>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1BB"/>
    <w:rsid w:val="00C46601"/>
    <w:rsid w:val="00C47437"/>
    <w:rsid w:val="00C47489"/>
    <w:rsid w:val="00C476A7"/>
    <w:rsid w:val="00C47B6B"/>
    <w:rsid w:val="00C47DE5"/>
    <w:rsid w:val="00C50593"/>
    <w:rsid w:val="00C51D0B"/>
    <w:rsid w:val="00C51EEF"/>
    <w:rsid w:val="00C53128"/>
    <w:rsid w:val="00C55AE9"/>
    <w:rsid w:val="00C56D7A"/>
    <w:rsid w:val="00C57931"/>
    <w:rsid w:val="00C579A5"/>
    <w:rsid w:val="00C64349"/>
    <w:rsid w:val="00C660B2"/>
    <w:rsid w:val="00C664C3"/>
    <w:rsid w:val="00C7013E"/>
    <w:rsid w:val="00C70610"/>
    <w:rsid w:val="00C70F4C"/>
    <w:rsid w:val="00C72634"/>
    <w:rsid w:val="00C739FC"/>
    <w:rsid w:val="00C73C0F"/>
    <w:rsid w:val="00C75CE9"/>
    <w:rsid w:val="00C8065C"/>
    <w:rsid w:val="00C82A49"/>
    <w:rsid w:val="00C82BF2"/>
    <w:rsid w:val="00C84C43"/>
    <w:rsid w:val="00C85175"/>
    <w:rsid w:val="00C8526B"/>
    <w:rsid w:val="00C853F1"/>
    <w:rsid w:val="00C860AA"/>
    <w:rsid w:val="00C87979"/>
    <w:rsid w:val="00C87DAF"/>
    <w:rsid w:val="00C90E72"/>
    <w:rsid w:val="00C92426"/>
    <w:rsid w:val="00C92D78"/>
    <w:rsid w:val="00C965EF"/>
    <w:rsid w:val="00CA1CCD"/>
    <w:rsid w:val="00CA2C8F"/>
    <w:rsid w:val="00CA479C"/>
    <w:rsid w:val="00CA5C97"/>
    <w:rsid w:val="00CB0F9B"/>
    <w:rsid w:val="00CB40BE"/>
    <w:rsid w:val="00CB4253"/>
    <w:rsid w:val="00CB4B91"/>
    <w:rsid w:val="00CB4CC5"/>
    <w:rsid w:val="00CB4E69"/>
    <w:rsid w:val="00CB5D14"/>
    <w:rsid w:val="00CB7179"/>
    <w:rsid w:val="00CB7658"/>
    <w:rsid w:val="00CC1455"/>
    <w:rsid w:val="00CC14BA"/>
    <w:rsid w:val="00CC1CB5"/>
    <w:rsid w:val="00CC6FC5"/>
    <w:rsid w:val="00CD0307"/>
    <w:rsid w:val="00CD08D7"/>
    <w:rsid w:val="00CD24E6"/>
    <w:rsid w:val="00CD37CC"/>
    <w:rsid w:val="00CD4177"/>
    <w:rsid w:val="00CD4C8D"/>
    <w:rsid w:val="00CE1565"/>
    <w:rsid w:val="00CE17FA"/>
    <w:rsid w:val="00CE1E0B"/>
    <w:rsid w:val="00CE20B1"/>
    <w:rsid w:val="00CE246B"/>
    <w:rsid w:val="00CE6076"/>
    <w:rsid w:val="00CF19B1"/>
    <w:rsid w:val="00CF2307"/>
    <w:rsid w:val="00CF2704"/>
    <w:rsid w:val="00CF2AB6"/>
    <w:rsid w:val="00CF48F6"/>
    <w:rsid w:val="00CF5496"/>
    <w:rsid w:val="00CF6F83"/>
    <w:rsid w:val="00D0068F"/>
    <w:rsid w:val="00D00956"/>
    <w:rsid w:val="00D00EC6"/>
    <w:rsid w:val="00D032CC"/>
    <w:rsid w:val="00D03EA5"/>
    <w:rsid w:val="00D04D56"/>
    <w:rsid w:val="00D04EDC"/>
    <w:rsid w:val="00D0714C"/>
    <w:rsid w:val="00D07464"/>
    <w:rsid w:val="00D1517A"/>
    <w:rsid w:val="00D15A40"/>
    <w:rsid w:val="00D21479"/>
    <w:rsid w:val="00D22645"/>
    <w:rsid w:val="00D2290E"/>
    <w:rsid w:val="00D22BC1"/>
    <w:rsid w:val="00D24F1C"/>
    <w:rsid w:val="00D26E4C"/>
    <w:rsid w:val="00D26EE1"/>
    <w:rsid w:val="00D270E6"/>
    <w:rsid w:val="00D300DC"/>
    <w:rsid w:val="00D32247"/>
    <w:rsid w:val="00D324DF"/>
    <w:rsid w:val="00D32C13"/>
    <w:rsid w:val="00D3372E"/>
    <w:rsid w:val="00D363F4"/>
    <w:rsid w:val="00D364D0"/>
    <w:rsid w:val="00D4103E"/>
    <w:rsid w:val="00D410A9"/>
    <w:rsid w:val="00D42997"/>
    <w:rsid w:val="00D47D69"/>
    <w:rsid w:val="00D50186"/>
    <w:rsid w:val="00D5152A"/>
    <w:rsid w:val="00D53E4E"/>
    <w:rsid w:val="00D54103"/>
    <w:rsid w:val="00D5456A"/>
    <w:rsid w:val="00D55E20"/>
    <w:rsid w:val="00D56C17"/>
    <w:rsid w:val="00D603E2"/>
    <w:rsid w:val="00D61615"/>
    <w:rsid w:val="00D62072"/>
    <w:rsid w:val="00D650EA"/>
    <w:rsid w:val="00D653FC"/>
    <w:rsid w:val="00D65496"/>
    <w:rsid w:val="00D65E57"/>
    <w:rsid w:val="00D661B2"/>
    <w:rsid w:val="00D67746"/>
    <w:rsid w:val="00D67D7C"/>
    <w:rsid w:val="00D71D1D"/>
    <w:rsid w:val="00D802BC"/>
    <w:rsid w:val="00D80402"/>
    <w:rsid w:val="00D80596"/>
    <w:rsid w:val="00D805B3"/>
    <w:rsid w:val="00D80FD3"/>
    <w:rsid w:val="00D8651F"/>
    <w:rsid w:val="00D9041E"/>
    <w:rsid w:val="00D9064C"/>
    <w:rsid w:val="00D907DB"/>
    <w:rsid w:val="00D90C5D"/>
    <w:rsid w:val="00D91630"/>
    <w:rsid w:val="00D91D25"/>
    <w:rsid w:val="00D94D24"/>
    <w:rsid w:val="00D94F0B"/>
    <w:rsid w:val="00D970F8"/>
    <w:rsid w:val="00D97472"/>
    <w:rsid w:val="00DA1EED"/>
    <w:rsid w:val="00DA2F6C"/>
    <w:rsid w:val="00DA4B01"/>
    <w:rsid w:val="00DA7346"/>
    <w:rsid w:val="00DA7705"/>
    <w:rsid w:val="00DB0F48"/>
    <w:rsid w:val="00DB5C62"/>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98"/>
    <w:rsid w:val="00DE32F2"/>
    <w:rsid w:val="00DE67F4"/>
    <w:rsid w:val="00DE714D"/>
    <w:rsid w:val="00DF26A8"/>
    <w:rsid w:val="00DF5C0F"/>
    <w:rsid w:val="00E01ACD"/>
    <w:rsid w:val="00E048A9"/>
    <w:rsid w:val="00E13B7E"/>
    <w:rsid w:val="00E143CE"/>
    <w:rsid w:val="00E163FB"/>
    <w:rsid w:val="00E1685B"/>
    <w:rsid w:val="00E168D3"/>
    <w:rsid w:val="00E16C1B"/>
    <w:rsid w:val="00E174FE"/>
    <w:rsid w:val="00E20531"/>
    <w:rsid w:val="00E20571"/>
    <w:rsid w:val="00E2290D"/>
    <w:rsid w:val="00E22C45"/>
    <w:rsid w:val="00E25CDF"/>
    <w:rsid w:val="00E268EB"/>
    <w:rsid w:val="00E26C22"/>
    <w:rsid w:val="00E31033"/>
    <w:rsid w:val="00E320D8"/>
    <w:rsid w:val="00E34FF4"/>
    <w:rsid w:val="00E3690A"/>
    <w:rsid w:val="00E41EB9"/>
    <w:rsid w:val="00E446CC"/>
    <w:rsid w:val="00E44829"/>
    <w:rsid w:val="00E44DC2"/>
    <w:rsid w:val="00E45965"/>
    <w:rsid w:val="00E507A3"/>
    <w:rsid w:val="00E51083"/>
    <w:rsid w:val="00E54588"/>
    <w:rsid w:val="00E55206"/>
    <w:rsid w:val="00E566A4"/>
    <w:rsid w:val="00E56A0F"/>
    <w:rsid w:val="00E57862"/>
    <w:rsid w:val="00E60481"/>
    <w:rsid w:val="00E61BA6"/>
    <w:rsid w:val="00E62245"/>
    <w:rsid w:val="00E6656C"/>
    <w:rsid w:val="00E67476"/>
    <w:rsid w:val="00E67B5E"/>
    <w:rsid w:val="00E67E38"/>
    <w:rsid w:val="00E70582"/>
    <w:rsid w:val="00E70D72"/>
    <w:rsid w:val="00E71BE6"/>
    <w:rsid w:val="00E71D95"/>
    <w:rsid w:val="00E72A91"/>
    <w:rsid w:val="00E72C3F"/>
    <w:rsid w:val="00E72DC3"/>
    <w:rsid w:val="00E7313F"/>
    <w:rsid w:val="00E75D5E"/>
    <w:rsid w:val="00E77D20"/>
    <w:rsid w:val="00E803EB"/>
    <w:rsid w:val="00E81B5D"/>
    <w:rsid w:val="00E849AE"/>
    <w:rsid w:val="00E87222"/>
    <w:rsid w:val="00E87328"/>
    <w:rsid w:val="00E910CD"/>
    <w:rsid w:val="00E91D63"/>
    <w:rsid w:val="00E9401B"/>
    <w:rsid w:val="00E94D87"/>
    <w:rsid w:val="00E972B2"/>
    <w:rsid w:val="00EA0307"/>
    <w:rsid w:val="00EA06BE"/>
    <w:rsid w:val="00EA13E8"/>
    <w:rsid w:val="00EA73E7"/>
    <w:rsid w:val="00EA7556"/>
    <w:rsid w:val="00EB0443"/>
    <w:rsid w:val="00EB1506"/>
    <w:rsid w:val="00EB24B7"/>
    <w:rsid w:val="00EB40ED"/>
    <w:rsid w:val="00EB7C05"/>
    <w:rsid w:val="00EC0229"/>
    <w:rsid w:val="00EC0956"/>
    <w:rsid w:val="00EC0CBD"/>
    <w:rsid w:val="00EC2CD9"/>
    <w:rsid w:val="00EC4B16"/>
    <w:rsid w:val="00EC68E0"/>
    <w:rsid w:val="00ED08AB"/>
    <w:rsid w:val="00ED3235"/>
    <w:rsid w:val="00ED57B5"/>
    <w:rsid w:val="00ED5CFC"/>
    <w:rsid w:val="00ED733B"/>
    <w:rsid w:val="00EE2E50"/>
    <w:rsid w:val="00EE3100"/>
    <w:rsid w:val="00EE3D8F"/>
    <w:rsid w:val="00EE55C1"/>
    <w:rsid w:val="00EE719F"/>
    <w:rsid w:val="00EF4BB2"/>
    <w:rsid w:val="00EF638D"/>
    <w:rsid w:val="00EF6500"/>
    <w:rsid w:val="00EF6BB8"/>
    <w:rsid w:val="00F02E8C"/>
    <w:rsid w:val="00F031BA"/>
    <w:rsid w:val="00F04DDB"/>
    <w:rsid w:val="00F05845"/>
    <w:rsid w:val="00F0616E"/>
    <w:rsid w:val="00F06511"/>
    <w:rsid w:val="00F07A48"/>
    <w:rsid w:val="00F07CB0"/>
    <w:rsid w:val="00F11601"/>
    <w:rsid w:val="00F127B9"/>
    <w:rsid w:val="00F13801"/>
    <w:rsid w:val="00F1595B"/>
    <w:rsid w:val="00F15E17"/>
    <w:rsid w:val="00F20385"/>
    <w:rsid w:val="00F20418"/>
    <w:rsid w:val="00F21823"/>
    <w:rsid w:val="00F23EBF"/>
    <w:rsid w:val="00F247F8"/>
    <w:rsid w:val="00F24EAE"/>
    <w:rsid w:val="00F27361"/>
    <w:rsid w:val="00F27EF0"/>
    <w:rsid w:val="00F3068B"/>
    <w:rsid w:val="00F30C1E"/>
    <w:rsid w:val="00F31205"/>
    <w:rsid w:val="00F314BA"/>
    <w:rsid w:val="00F3160F"/>
    <w:rsid w:val="00F33546"/>
    <w:rsid w:val="00F355B1"/>
    <w:rsid w:val="00F35631"/>
    <w:rsid w:val="00F35753"/>
    <w:rsid w:val="00F3747F"/>
    <w:rsid w:val="00F43314"/>
    <w:rsid w:val="00F43A93"/>
    <w:rsid w:val="00F45A50"/>
    <w:rsid w:val="00F475CA"/>
    <w:rsid w:val="00F4790F"/>
    <w:rsid w:val="00F47A3E"/>
    <w:rsid w:val="00F47CAC"/>
    <w:rsid w:val="00F50E97"/>
    <w:rsid w:val="00F5196F"/>
    <w:rsid w:val="00F51A3C"/>
    <w:rsid w:val="00F52554"/>
    <w:rsid w:val="00F55928"/>
    <w:rsid w:val="00F570DF"/>
    <w:rsid w:val="00F611C4"/>
    <w:rsid w:val="00F613F8"/>
    <w:rsid w:val="00F61564"/>
    <w:rsid w:val="00F64BCD"/>
    <w:rsid w:val="00F6656F"/>
    <w:rsid w:val="00F67B5F"/>
    <w:rsid w:val="00F724C5"/>
    <w:rsid w:val="00F75C5B"/>
    <w:rsid w:val="00F761BD"/>
    <w:rsid w:val="00F76625"/>
    <w:rsid w:val="00F76749"/>
    <w:rsid w:val="00F807C3"/>
    <w:rsid w:val="00F8093E"/>
    <w:rsid w:val="00F81278"/>
    <w:rsid w:val="00F85356"/>
    <w:rsid w:val="00F8669C"/>
    <w:rsid w:val="00F86886"/>
    <w:rsid w:val="00F86AAE"/>
    <w:rsid w:val="00F907F5"/>
    <w:rsid w:val="00F90EFB"/>
    <w:rsid w:val="00F91A0F"/>
    <w:rsid w:val="00F91FE9"/>
    <w:rsid w:val="00F927DA"/>
    <w:rsid w:val="00F95A8B"/>
    <w:rsid w:val="00F95B7A"/>
    <w:rsid w:val="00F975FF"/>
    <w:rsid w:val="00FA5F61"/>
    <w:rsid w:val="00FA653B"/>
    <w:rsid w:val="00FA769C"/>
    <w:rsid w:val="00FA7ED5"/>
    <w:rsid w:val="00FB3FBC"/>
    <w:rsid w:val="00FB4FD3"/>
    <w:rsid w:val="00FB7AA0"/>
    <w:rsid w:val="00FB7D06"/>
    <w:rsid w:val="00FC07AA"/>
    <w:rsid w:val="00FC1820"/>
    <w:rsid w:val="00FC6707"/>
    <w:rsid w:val="00FD0510"/>
    <w:rsid w:val="00FD263A"/>
    <w:rsid w:val="00FD298B"/>
    <w:rsid w:val="00FD342E"/>
    <w:rsid w:val="00FD4958"/>
    <w:rsid w:val="00FD554B"/>
    <w:rsid w:val="00FD5665"/>
    <w:rsid w:val="00FD769C"/>
    <w:rsid w:val="00FE2C8C"/>
    <w:rsid w:val="00FE32D4"/>
    <w:rsid w:val="00FE4BE9"/>
    <w:rsid w:val="00FE4E1D"/>
    <w:rsid w:val="00FE5640"/>
    <w:rsid w:val="00FE5C32"/>
    <w:rsid w:val="00FF0150"/>
    <w:rsid w:val="00FF1A6D"/>
    <w:rsid w:val="00FF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7B066ECF"/>
  <w15:docId w15:val="{5EEFCDEF-97AF-4E14-9E78-4A6CB150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036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link w:val="af"/>
    <w:uiPriority w:val="99"/>
    <w:semiHidden/>
    <w:rPr>
      <w:sz w:val="20"/>
    </w:rPr>
  </w:style>
  <w:style w:type="paragraph" w:customStyle="1" w:styleId="af0">
    <w:name w:val="Таблица текст"/>
    <w:basedOn w:val="a1"/>
    <w:pPr>
      <w:spacing w:before="40" w:after="40"/>
      <w:ind w:left="57" w:right="57"/>
    </w:pPr>
    <w:rPr>
      <w:sz w:val="24"/>
    </w:rPr>
  </w:style>
  <w:style w:type="paragraph" w:styleId="af1">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2">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3">
    <w:name w:val="Пункт Знак"/>
    <w:rPr>
      <w:sz w:val="28"/>
      <w:lang w:val="ru-RU" w:eastAsia="ru-RU" w:bidi="ar-SA"/>
    </w:rPr>
  </w:style>
  <w:style w:type="paragraph" w:customStyle="1" w:styleId="a0">
    <w:name w:val="Подпункт"/>
    <w:basedOn w:val="a"/>
    <w:pPr>
      <w:numPr>
        <w:ilvl w:val="3"/>
      </w:numPr>
    </w:pPr>
  </w:style>
  <w:style w:type="character" w:customStyle="1" w:styleId="af4">
    <w:name w:val="Подпункт Знак"/>
    <w:basedOn w:val="af3"/>
    <w:rPr>
      <w:sz w:val="28"/>
      <w:lang w:val="ru-RU" w:eastAsia="ru-RU" w:bidi="ar-SA"/>
    </w:rPr>
  </w:style>
  <w:style w:type="character" w:customStyle="1" w:styleId="af5">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6">
    <w:name w:val="Подподпункт"/>
    <w:basedOn w:val="a0"/>
    <w:link w:val="af7"/>
    <w:pPr>
      <w:numPr>
        <w:ilvl w:val="0"/>
        <w:numId w:val="0"/>
      </w:numPr>
    </w:pPr>
  </w:style>
  <w:style w:type="paragraph" w:styleId="af8">
    <w:name w:val="List Number"/>
    <w:basedOn w:val="a1"/>
    <w:pPr>
      <w:autoSpaceDE w:val="0"/>
      <w:autoSpaceDN w:val="0"/>
      <w:spacing w:before="60"/>
    </w:pPr>
    <w:rPr>
      <w:snapToGrid/>
      <w:szCs w:val="24"/>
    </w:rPr>
  </w:style>
  <w:style w:type="paragraph" w:customStyle="1" w:styleId="af9">
    <w:name w:val="Текст таблицы"/>
    <w:basedOn w:val="a1"/>
    <w:semiHidden/>
    <w:pPr>
      <w:spacing w:before="40" w:after="40"/>
      <w:ind w:left="57" w:right="57"/>
    </w:pPr>
    <w:rPr>
      <w:snapToGrid/>
      <w:sz w:val="24"/>
      <w:szCs w:val="24"/>
    </w:rPr>
  </w:style>
  <w:style w:type="paragraph" w:customStyle="1" w:styleId="afa">
    <w:name w:val="Пункт б/н"/>
    <w:basedOn w:val="a1"/>
    <w:pPr>
      <w:tabs>
        <w:tab w:val="left" w:pos="1134"/>
      </w:tabs>
    </w:pPr>
  </w:style>
  <w:style w:type="paragraph" w:styleId="afb">
    <w:name w:val="List Bullet"/>
    <w:basedOn w:val="a1"/>
    <w:autoRedefine/>
  </w:style>
  <w:style w:type="paragraph" w:styleId="afc">
    <w:name w:val="Balloon Text"/>
    <w:basedOn w:val="a1"/>
    <w:semiHidden/>
    <w:rPr>
      <w:rFonts w:ascii="Tahoma" w:hAnsi="Tahoma" w:cs="Tahoma"/>
      <w:sz w:val="16"/>
      <w:szCs w:val="16"/>
    </w:rPr>
  </w:style>
  <w:style w:type="paragraph" w:styleId="afd">
    <w:name w:val="Body Text Indent"/>
    <w:basedOn w:val="a1"/>
    <w:pPr>
      <w:ind w:left="6120"/>
    </w:pPr>
    <w:rPr>
      <w:color w:val="FF0000"/>
      <w:sz w:val="24"/>
      <w:szCs w:val="24"/>
    </w:rPr>
  </w:style>
  <w:style w:type="paragraph" w:styleId="afe">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f">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0">
    <w:name w:val="Table Grid"/>
    <w:basedOn w:val="a3"/>
    <w:rsid w:val="00E67B5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1">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7">
    <w:name w:val="Подподпункт Знак"/>
    <w:link w:val="af6"/>
    <w:rsid w:val="00344E78"/>
    <w:rPr>
      <w:sz w:val="28"/>
    </w:rPr>
  </w:style>
  <w:style w:type="paragraph" w:styleId="aff2">
    <w:name w:val="No Spacing"/>
    <w:uiPriority w:val="1"/>
    <w:qFormat/>
    <w:rsid w:val="002C48BA"/>
    <w:rPr>
      <w:rFonts w:ascii="Calibri" w:eastAsia="Calibri" w:hAnsi="Calibri"/>
      <w:sz w:val="22"/>
      <w:szCs w:val="22"/>
      <w:lang w:eastAsia="en-US"/>
    </w:rPr>
  </w:style>
  <w:style w:type="paragraph" w:styleId="aff3">
    <w:name w:val="List Paragraph"/>
    <w:basedOn w:val="a1"/>
    <w:uiPriority w:val="34"/>
    <w:qFormat/>
    <w:rsid w:val="00E41EB9"/>
    <w:pPr>
      <w:ind w:left="720"/>
      <w:contextualSpacing/>
    </w:pPr>
  </w:style>
  <w:style w:type="paragraph" w:styleId="aff4">
    <w:name w:val="Plain Text"/>
    <w:basedOn w:val="a1"/>
    <w:link w:val="aff5"/>
    <w:rsid w:val="00BB6459"/>
    <w:rPr>
      <w:rFonts w:ascii="Courier New" w:hAnsi="Courier New"/>
      <w:snapToGrid/>
      <w:sz w:val="20"/>
    </w:rPr>
  </w:style>
  <w:style w:type="character" w:customStyle="1" w:styleId="aff5">
    <w:name w:val="Текст Знак"/>
    <w:link w:val="aff4"/>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6">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6"/>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6"/>
      </w:numPr>
      <w:spacing w:line="360" w:lineRule="auto"/>
      <w:jc w:val="both"/>
    </w:pPr>
  </w:style>
  <w:style w:type="paragraph" w:customStyle="1" w:styleId="10">
    <w:name w:val="Пункт_1"/>
    <w:basedOn w:val="a1"/>
    <w:rsid w:val="00D9041E"/>
    <w:pPr>
      <w:keepNext/>
      <w:numPr>
        <w:numId w:val="6"/>
      </w:numPr>
      <w:spacing w:before="480" w:after="240"/>
      <w:jc w:val="center"/>
      <w:outlineLvl w:val="0"/>
    </w:pPr>
    <w:rPr>
      <w:rFonts w:ascii="Arial" w:hAnsi="Arial"/>
      <w:b/>
      <w:sz w:val="32"/>
      <w:szCs w:val="28"/>
    </w:rPr>
  </w:style>
  <w:style w:type="table" w:customStyle="1" w:styleId="13">
    <w:name w:val="Сетка таблицы1"/>
    <w:basedOn w:val="a3"/>
    <w:next w:val="aff0"/>
    <w:uiPriority w:val="59"/>
    <w:rsid w:val="00C101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Абзац_20_списка"/>
    <w:basedOn w:val="a1"/>
    <w:qFormat/>
    <w:rsid w:val="005500B2"/>
    <w:pPr>
      <w:shd w:val="clear" w:color="auto" w:fill="FFFFFF"/>
    </w:pPr>
    <w:rPr>
      <w:snapToGrid/>
      <w:color w:val="00000A"/>
      <w:sz w:val="24"/>
    </w:rPr>
  </w:style>
  <w:style w:type="character" w:customStyle="1" w:styleId="af">
    <w:name w:val="Текст сноски Знак"/>
    <w:basedOn w:val="a2"/>
    <w:link w:val="ae"/>
    <w:uiPriority w:val="99"/>
    <w:semiHidden/>
    <w:rsid w:val="00E44829"/>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1998">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06010932">
      <w:bodyDiv w:val="1"/>
      <w:marLeft w:val="0"/>
      <w:marRight w:val="0"/>
      <w:marTop w:val="0"/>
      <w:marBottom w:val="0"/>
      <w:divBdr>
        <w:top w:val="none" w:sz="0" w:space="0" w:color="auto"/>
        <w:left w:val="none" w:sz="0" w:space="0" w:color="auto"/>
        <w:bottom w:val="none" w:sz="0" w:space="0" w:color="auto"/>
        <w:right w:val="none" w:sz="0" w:space="0" w:color="auto"/>
      </w:divBdr>
    </w:div>
    <w:div w:id="315646943">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494801948">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871916029">
      <w:bodyDiv w:val="1"/>
      <w:marLeft w:val="0"/>
      <w:marRight w:val="0"/>
      <w:marTop w:val="0"/>
      <w:marBottom w:val="0"/>
      <w:divBdr>
        <w:top w:val="none" w:sz="0" w:space="0" w:color="auto"/>
        <w:left w:val="none" w:sz="0" w:space="0" w:color="auto"/>
        <w:bottom w:val="none" w:sz="0" w:space="0" w:color="auto"/>
        <w:right w:val="none" w:sz="0" w:space="0" w:color="auto"/>
      </w:divBdr>
    </w:div>
    <w:div w:id="874271438">
      <w:bodyDiv w:val="1"/>
      <w:marLeft w:val="0"/>
      <w:marRight w:val="0"/>
      <w:marTop w:val="0"/>
      <w:marBottom w:val="0"/>
      <w:divBdr>
        <w:top w:val="none" w:sz="0" w:space="0" w:color="auto"/>
        <w:left w:val="none" w:sz="0" w:space="0" w:color="auto"/>
        <w:bottom w:val="none" w:sz="0" w:space="0" w:color="auto"/>
        <w:right w:val="none" w:sz="0" w:space="0" w:color="auto"/>
      </w:divBdr>
    </w:div>
    <w:div w:id="955529152">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142699915">
      <w:bodyDiv w:val="1"/>
      <w:marLeft w:val="0"/>
      <w:marRight w:val="0"/>
      <w:marTop w:val="0"/>
      <w:marBottom w:val="0"/>
      <w:divBdr>
        <w:top w:val="none" w:sz="0" w:space="0" w:color="auto"/>
        <w:left w:val="none" w:sz="0" w:space="0" w:color="auto"/>
        <w:bottom w:val="none" w:sz="0" w:space="0" w:color="auto"/>
        <w:right w:val="none" w:sz="0" w:space="0" w:color="auto"/>
      </w:divBdr>
    </w:div>
    <w:div w:id="1224364913">
      <w:bodyDiv w:val="1"/>
      <w:marLeft w:val="0"/>
      <w:marRight w:val="0"/>
      <w:marTop w:val="0"/>
      <w:marBottom w:val="0"/>
      <w:divBdr>
        <w:top w:val="none" w:sz="0" w:space="0" w:color="auto"/>
        <w:left w:val="none" w:sz="0" w:space="0" w:color="auto"/>
        <w:bottom w:val="none" w:sz="0" w:space="0" w:color="auto"/>
        <w:right w:val="none" w:sz="0" w:space="0" w:color="auto"/>
      </w:divBdr>
    </w:div>
    <w:div w:id="1259024015">
      <w:bodyDiv w:val="1"/>
      <w:marLeft w:val="0"/>
      <w:marRight w:val="0"/>
      <w:marTop w:val="0"/>
      <w:marBottom w:val="0"/>
      <w:divBdr>
        <w:top w:val="none" w:sz="0" w:space="0" w:color="auto"/>
        <w:left w:val="none" w:sz="0" w:space="0" w:color="auto"/>
        <w:bottom w:val="none" w:sz="0" w:space="0" w:color="auto"/>
        <w:right w:val="none" w:sz="0" w:space="0" w:color="auto"/>
      </w:divBdr>
    </w:div>
    <w:div w:id="1284116219">
      <w:bodyDiv w:val="1"/>
      <w:marLeft w:val="0"/>
      <w:marRight w:val="0"/>
      <w:marTop w:val="0"/>
      <w:marBottom w:val="0"/>
      <w:divBdr>
        <w:top w:val="none" w:sz="0" w:space="0" w:color="auto"/>
        <w:left w:val="none" w:sz="0" w:space="0" w:color="auto"/>
        <w:bottom w:val="none" w:sz="0" w:space="0" w:color="auto"/>
        <w:right w:val="none" w:sz="0" w:space="0" w:color="auto"/>
      </w:divBdr>
    </w:div>
    <w:div w:id="1330252719">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480420540">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594627546">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1764916252">
      <w:bodyDiv w:val="1"/>
      <w:marLeft w:val="0"/>
      <w:marRight w:val="0"/>
      <w:marTop w:val="0"/>
      <w:marBottom w:val="0"/>
      <w:divBdr>
        <w:top w:val="none" w:sz="0" w:space="0" w:color="auto"/>
        <w:left w:val="none" w:sz="0" w:space="0" w:color="auto"/>
        <w:bottom w:val="none" w:sz="0" w:space="0" w:color="auto"/>
        <w:right w:val="none" w:sz="0" w:space="0" w:color="auto"/>
      </w:divBdr>
    </w:div>
    <w:div w:id="1827554692">
      <w:bodyDiv w:val="1"/>
      <w:marLeft w:val="0"/>
      <w:marRight w:val="0"/>
      <w:marTop w:val="0"/>
      <w:marBottom w:val="0"/>
      <w:divBdr>
        <w:top w:val="none" w:sz="0" w:space="0" w:color="auto"/>
        <w:left w:val="none" w:sz="0" w:space="0" w:color="auto"/>
        <w:bottom w:val="none" w:sz="0" w:space="0" w:color="auto"/>
        <w:right w:val="none" w:sz="0" w:space="0" w:color="auto"/>
      </w:divBdr>
    </w:div>
    <w:div w:id="1878161699">
      <w:bodyDiv w:val="1"/>
      <w:marLeft w:val="0"/>
      <w:marRight w:val="0"/>
      <w:marTop w:val="0"/>
      <w:marBottom w:val="0"/>
      <w:divBdr>
        <w:top w:val="none" w:sz="0" w:space="0" w:color="auto"/>
        <w:left w:val="none" w:sz="0" w:space="0" w:color="auto"/>
        <w:bottom w:val="none" w:sz="0" w:space="0" w:color="auto"/>
        <w:right w:val="none" w:sz="0" w:space="0" w:color="auto"/>
      </w:divBdr>
    </w:div>
    <w:div w:id="1921019342">
      <w:bodyDiv w:val="1"/>
      <w:marLeft w:val="0"/>
      <w:marRight w:val="0"/>
      <w:marTop w:val="0"/>
      <w:marBottom w:val="0"/>
      <w:divBdr>
        <w:top w:val="none" w:sz="0" w:space="0" w:color="auto"/>
        <w:left w:val="none" w:sz="0" w:space="0" w:color="auto"/>
        <w:bottom w:val="none" w:sz="0" w:space="0" w:color="auto"/>
        <w:right w:val="none" w:sz="0" w:space="0" w:color="auto"/>
      </w:divBdr>
    </w:div>
    <w:div w:id="2021930434">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 w:id="212750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2.9.123\disk\2023\&#1059;&#1047;&#1044;\&#1047;&#1072;&#1082;&#1091;&#1087;&#1082;&#1080;\&#1040;&#1054;%20&#1043;&#1072;&#1079;&#1087;&#1088;&#1086;&#1084;%20&#1101;&#1085;&#1077;&#1088;&#1075;&#1086;&#1089;&#1073;&#1099;&#1090;%20&#1058;&#1102;&#1084;&#1077;&#1085;&#1100;\&#1054;&#1047;&#1050;\&#1059;&#1048;&#1058;&#1048;&#1057;\41_&#1082;2_&#1057;&#1077;&#1088;&#1074;&#1077;&#1088;%20&#1087;&#1088;&#1077;&#1076;&#1086;&#1089;&#1090;&#1072;&#1074;&#1083;&#1077;&#1085;&#1080;&#1103;%20&#1076;&#1086;&#1089;&#1090;&#1091;&#1087;&#1072;%20&#1082;%20&#1048;&#1057;\&#1047;&#1072;&#1082;&#1091;&#1087;&#1086;&#1095;&#1085;&#1072;&#1103;%20&#1076;&#1086;&#1082;&#1091;&#1084;&#1077;&#1085;&#1090;&#1072;&#1094;&#1080;&#110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10.2.9.123\disk\2023\&#1059;&#1047;&#1044;\&#1047;&#1072;&#1082;&#1091;&#1087;&#1082;&#1080;\&#1040;&#1054;%20&#1043;&#1072;&#1079;&#1087;&#1088;&#1086;&#1084;%20&#1101;&#1085;&#1077;&#1088;&#1075;&#1086;&#1089;&#1073;&#1099;&#1090;%20&#1058;&#1102;&#1084;&#1077;&#1085;&#1100;\&#1054;&#1047;&#1050;\&#1059;&#1048;&#1058;&#1048;&#1057;\41_&#1082;2_&#1057;&#1077;&#1088;&#1074;&#1077;&#1088;%20&#1087;&#1088;&#1077;&#1076;&#1086;&#1089;&#1090;&#1072;&#1074;&#1083;&#1077;&#1085;&#1080;&#1103;%20&#1076;&#1086;&#1089;&#1090;&#1091;&#1087;&#1072;%20&#1082;%20&#1048;&#1057;\&#1047;&#1072;&#1082;&#1091;&#1087;&#1086;&#1095;&#1085;&#1072;&#1103;%20&#1076;&#1086;&#1082;&#1091;&#1084;&#1077;&#1085;&#1090;&#1072;&#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9A7F-7BA7-45FA-9366-B464655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1239</Words>
  <Characters>9827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11044</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Михайлова Анна Александровна</cp:lastModifiedBy>
  <cp:revision>17</cp:revision>
  <cp:lastPrinted>2021-07-20T12:27:00Z</cp:lastPrinted>
  <dcterms:created xsi:type="dcterms:W3CDTF">2023-02-07T10:05:00Z</dcterms:created>
  <dcterms:modified xsi:type="dcterms:W3CDTF">2023-06-22T10:38:00Z</dcterms:modified>
</cp:coreProperties>
</file>